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2DB" w:rsidRDefault="00D11424" w:rsidP="00D11424">
      <w:pPr>
        <w:spacing w:after="0" w:line="240" w:lineRule="auto"/>
        <w:rPr>
          <w:b/>
          <w:sz w:val="24"/>
          <w:szCs w:val="24"/>
        </w:rPr>
      </w:pPr>
      <w:r>
        <w:rPr>
          <w:noProof/>
        </w:rPr>
        <w:drawing>
          <wp:inline distT="0" distB="0" distL="0" distR="0" wp14:anchorId="1CF7F732" wp14:editId="6FD2EE49">
            <wp:extent cx="1173480" cy="1173480"/>
            <wp:effectExtent l="0" t="0" r="7620" b="7620"/>
            <wp:docPr id="2" name="Picture 2" descr="C:\Users\SMyers\AppData\Local\Microsoft\Windows\Temporary Internet Files\Content.Outlook\UHZMT4QW\NEWEST TCISD logo color-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yers\AppData\Local\Microsoft\Windows\Temporary Internet Files\Content.Outlook\UHZMT4QW\NEWEST TCISD logo color-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3480" cy="1173480"/>
                    </a:xfrm>
                    <a:prstGeom prst="rect">
                      <a:avLst/>
                    </a:prstGeom>
                    <a:noFill/>
                    <a:ln>
                      <a:noFill/>
                    </a:ln>
                  </pic:spPr>
                </pic:pic>
              </a:graphicData>
            </a:graphic>
          </wp:inline>
        </w:drawing>
      </w:r>
    </w:p>
    <w:p w:rsidR="004E22DB" w:rsidRDefault="004E22DB" w:rsidP="003D48BB">
      <w:pPr>
        <w:spacing w:after="0" w:line="240" w:lineRule="auto"/>
        <w:jc w:val="center"/>
        <w:rPr>
          <w:b/>
          <w:sz w:val="24"/>
          <w:szCs w:val="24"/>
        </w:rPr>
      </w:pPr>
    </w:p>
    <w:p w:rsidR="000A6C53" w:rsidRPr="00EA349B" w:rsidRDefault="00751B81" w:rsidP="003D48BB">
      <w:pPr>
        <w:spacing w:after="0" w:line="240" w:lineRule="auto"/>
        <w:jc w:val="center"/>
        <w:rPr>
          <w:b/>
          <w:sz w:val="32"/>
          <w:szCs w:val="32"/>
        </w:rPr>
      </w:pPr>
      <w:r w:rsidRPr="00EA349B">
        <w:rPr>
          <w:b/>
          <w:sz w:val="32"/>
          <w:szCs w:val="32"/>
        </w:rPr>
        <w:t>Texas City</w:t>
      </w:r>
      <w:r w:rsidR="00B7454F">
        <w:rPr>
          <w:b/>
          <w:sz w:val="32"/>
          <w:szCs w:val="32"/>
        </w:rPr>
        <w:t xml:space="preserve"> </w:t>
      </w:r>
    </w:p>
    <w:p w:rsidR="003D48BB" w:rsidRPr="00EA349B" w:rsidRDefault="003D48BB" w:rsidP="003D48BB">
      <w:pPr>
        <w:spacing w:after="0" w:line="240" w:lineRule="auto"/>
        <w:jc w:val="center"/>
        <w:rPr>
          <w:b/>
          <w:sz w:val="32"/>
          <w:szCs w:val="32"/>
        </w:rPr>
      </w:pPr>
      <w:r w:rsidRPr="00EA349B">
        <w:rPr>
          <w:b/>
          <w:sz w:val="32"/>
          <w:szCs w:val="32"/>
        </w:rPr>
        <w:t>District of Innovation Plan</w:t>
      </w:r>
    </w:p>
    <w:p w:rsidR="003D48BB" w:rsidRDefault="003D48BB" w:rsidP="003D48BB">
      <w:pPr>
        <w:spacing w:after="0" w:line="240" w:lineRule="auto"/>
        <w:jc w:val="center"/>
        <w:rPr>
          <w:sz w:val="24"/>
          <w:szCs w:val="24"/>
        </w:rPr>
      </w:pPr>
    </w:p>
    <w:p w:rsidR="003D48BB" w:rsidRPr="00D414DB" w:rsidRDefault="003D48BB" w:rsidP="003D48BB">
      <w:pPr>
        <w:spacing w:after="0" w:line="240" w:lineRule="auto"/>
        <w:rPr>
          <w:b/>
          <w:sz w:val="24"/>
          <w:szCs w:val="24"/>
        </w:rPr>
      </w:pPr>
      <w:r w:rsidRPr="00D414DB">
        <w:rPr>
          <w:b/>
          <w:sz w:val="24"/>
          <w:szCs w:val="24"/>
        </w:rPr>
        <w:t>Introduction</w:t>
      </w:r>
    </w:p>
    <w:p w:rsidR="003D48BB" w:rsidRDefault="00A83C18" w:rsidP="003D48BB">
      <w:pPr>
        <w:spacing w:after="0" w:line="240" w:lineRule="auto"/>
        <w:rPr>
          <w:sz w:val="24"/>
          <w:szCs w:val="24"/>
        </w:rPr>
      </w:pPr>
      <w:r>
        <w:rPr>
          <w:sz w:val="24"/>
          <w:szCs w:val="24"/>
        </w:rPr>
        <w:t>House Bill 1842, created and passed during the 84</w:t>
      </w:r>
      <w:r w:rsidRPr="00A83C18">
        <w:rPr>
          <w:sz w:val="24"/>
          <w:szCs w:val="24"/>
          <w:vertAlign w:val="superscript"/>
        </w:rPr>
        <w:t>th</w:t>
      </w:r>
      <w:r>
        <w:rPr>
          <w:sz w:val="24"/>
          <w:szCs w:val="24"/>
        </w:rPr>
        <w:t xml:space="preserve"> Texas Legislative Session in Spring 2015, provides a unique opportunity for Texas public school districts to exempt themselves from some parts of the Texas Education Code.  In order to do this, a public school district must adopt an innovation plan, as set forth in Texas Education Code Chapter 12 A.  </w:t>
      </w:r>
    </w:p>
    <w:p w:rsidR="00A83C18" w:rsidRDefault="00A83C18" w:rsidP="003D48BB">
      <w:pPr>
        <w:spacing w:after="0" w:line="240" w:lineRule="auto"/>
        <w:rPr>
          <w:sz w:val="24"/>
          <w:szCs w:val="24"/>
        </w:rPr>
      </w:pPr>
    </w:p>
    <w:p w:rsidR="00A83C18" w:rsidRDefault="00A83C18" w:rsidP="003D48BB">
      <w:pPr>
        <w:spacing w:after="0" w:line="240" w:lineRule="auto"/>
        <w:rPr>
          <w:sz w:val="24"/>
          <w:szCs w:val="24"/>
        </w:rPr>
      </w:pPr>
      <w:r>
        <w:rPr>
          <w:sz w:val="24"/>
          <w:szCs w:val="24"/>
        </w:rPr>
        <w:t>A</w:t>
      </w:r>
      <w:r w:rsidR="00983690">
        <w:rPr>
          <w:sz w:val="24"/>
          <w:szCs w:val="24"/>
        </w:rPr>
        <w:t>s a</w:t>
      </w:r>
      <w:r>
        <w:rPr>
          <w:sz w:val="24"/>
          <w:szCs w:val="24"/>
        </w:rPr>
        <w:t xml:space="preserve"> District of Innovation, </w:t>
      </w:r>
      <w:r w:rsidR="00751B81">
        <w:rPr>
          <w:sz w:val="24"/>
          <w:szCs w:val="24"/>
        </w:rPr>
        <w:t>Texas City ISD</w:t>
      </w:r>
      <w:r>
        <w:rPr>
          <w:sz w:val="24"/>
          <w:szCs w:val="24"/>
        </w:rPr>
        <w:t xml:space="preserve"> may be exempted from a number of state statues and will have:</w:t>
      </w:r>
    </w:p>
    <w:p w:rsidR="00A83C18" w:rsidRDefault="00A83C18" w:rsidP="00A83C18">
      <w:pPr>
        <w:pStyle w:val="ListParagraph"/>
        <w:numPr>
          <w:ilvl w:val="0"/>
          <w:numId w:val="4"/>
        </w:numPr>
        <w:spacing w:after="0" w:line="240" w:lineRule="auto"/>
        <w:rPr>
          <w:sz w:val="24"/>
          <w:szCs w:val="24"/>
        </w:rPr>
      </w:pPr>
      <w:r>
        <w:rPr>
          <w:sz w:val="24"/>
          <w:szCs w:val="24"/>
        </w:rPr>
        <w:t>greater local control as the decision makers over the educational and instructional model for students;</w:t>
      </w:r>
    </w:p>
    <w:p w:rsidR="00A83C18" w:rsidRDefault="00A83C18" w:rsidP="00A83C18">
      <w:pPr>
        <w:pStyle w:val="ListParagraph"/>
        <w:numPr>
          <w:ilvl w:val="0"/>
          <w:numId w:val="4"/>
        </w:numPr>
        <w:spacing w:after="0" w:line="240" w:lineRule="auto"/>
        <w:rPr>
          <w:sz w:val="24"/>
          <w:szCs w:val="24"/>
        </w:rPr>
      </w:pPr>
      <w:r>
        <w:rPr>
          <w:sz w:val="24"/>
          <w:szCs w:val="24"/>
        </w:rPr>
        <w:t>increased freedom and flexibility, with accountability, relative to state mandates that govern educational programming; and</w:t>
      </w:r>
    </w:p>
    <w:p w:rsidR="00A83C18" w:rsidRDefault="00A83C18" w:rsidP="00A83C18">
      <w:pPr>
        <w:pStyle w:val="ListParagraph"/>
        <w:numPr>
          <w:ilvl w:val="0"/>
          <w:numId w:val="4"/>
        </w:numPr>
        <w:spacing w:after="0" w:line="240" w:lineRule="auto"/>
        <w:rPr>
          <w:sz w:val="24"/>
          <w:szCs w:val="24"/>
        </w:rPr>
      </w:pPr>
      <w:r>
        <w:rPr>
          <w:sz w:val="24"/>
          <w:szCs w:val="24"/>
        </w:rPr>
        <w:t>power to innovate and think differently.</w:t>
      </w:r>
    </w:p>
    <w:p w:rsidR="00A83C18" w:rsidRDefault="00A83C18" w:rsidP="00A83C18">
      <w:pPr>
        <w:spacing w:after="0" w:line="240" w:lineRule="auto"/>
        <w:rPr>
          <w:sz w:val="24"/>
          <w:szCs w:val="24"/>
        </w:rPr>
      </w:pPr>
    </w:p>
    <w:p w:rsidR="00A83C18" w:rsidRDefault="00A83C18" w:rsidP="00A83C18">
      <w:pPr>
        <w:spacing w:after="0" w:line="240" w:lineRule="auto"/>
        <w:rPr>
          <w:sz w:val="24"/>
          <w:szCs w:val="24"/>
        </w:rPr>
      </w:pPr>
      <w:r>
        <w:rPr>
          <w:sz w:val="24"/>
          <w:szCs w:val="24"/>
        </w:rPr>
        <w:t>HB 1842 does not allow exemptions from statutes including curriculum and graduation requirements or academic and financial accountability.</w:t>
      </w:r>
    </w:p>
    <w:p w:rsidR="00983690" w:rsidRDefault="00983690" w:rsidP="00A83C18">
      <w:pPr>
        <w:spacing w:after="0" w:line="240" w:lineRule="auto"/>
        <w:rPr>
          <w:sz w:val="24"/>
          <w:szCs w:val="24"/>
        </w:rPr>
      </w:pPr>
    </w:p>
    <w:p w:rsidR="003D48BB" w:rsidRPr="00D414DB" w:rsidRDefault="003D48BB" w:rsidP="003D48BB">
      <w:pPr>
        <w:spacing w:after="0" w:line="240" w:lineRule="auto"/>
        <w:rPr>
          <w:b/>
          <w:sz w:val="24"/>
          <w:szCs w:val="24"/>
        </w:rPr>
      </w:pPr>
      <w:r w:rsidRPr="00D414DB">
        <w:rPr>
          <w:b/>
          <w:sz w:val="24"/>
          <w:szCs w:val="24"/>
        </w:rPr>
        <w:t>District of Innovation Process and Timeline</w:t>
      </w:r>
    </w:p>
    <w:p w:rsidR="003D48BB" w:rsidRDefault="003D48BB" w:rsidP="003D48BB">
      <w:pPr>
        <w:spacing w:after="0" w:line="240" w:lineRule="auto"/>
        <w:rPr>
          <w:sz w:val="24"/>
          <w:szCs w:val="24"/>
        </w:rPr>
      </w:pPr>
    </w:p>
    <w:p w:rsidR="003D48BB" w:rsidRPr="00B53009" w:rsidRDefault="000B45BD" w:rsidP="003D48BB">
      <w:pPr>
        <w:pStyle w:val="ListParagraph"/>
        <w:numPr>
          <w:ilvl w:val="0"/>
          <w:numId w:val="3"/>
        </w:numPr>
        <w:spacing w:after="0" w:line="240" w:lineRule="auto"/>
        <w:rPr>
          <w:sz w:val="24"/>
          <w:szCs w:val="24"/>
        </w:rPr>
      </w:pPr>
      <w:r w:rsidRPr="00B53009">
        <w:rPr>
          <w:sz w:val="24"/>
          <w:szCs w:val="24"/>
        </w:rPr>
        <w:t>April 27, 2016 – District of Innovation presentation with David Anderson at Region IV for district administrators</w:t>
      </w:r>
    </w:p>
    <w:p w:rsidR="00FF6CEB" w:rsidRPr="00FF6CEB" w:rsidRDefault="000B45BD" w:rsidP="00FF6CEB">
      <w:pPr>
        <w:pStyle w:val="ListParagraph"/>
        <w:numPr>
          <w:ilvl w:val="0"/>
          <w:numId w:val="3"/>
        </w:numPr>
        <w:spacing w:after="0" w:line="240" w:lineRule="auto"/>
        <w:rPr>
          <w:sz w:val="24"/>
          <w:szCs w:val="24"/>
        </w:rPr>
      </w:pPr>
      <w:r>
        <w:rPr>
          <w:sz w:val="24"/>
          <w:szCs w:val="24"/>
        </w:rPr>
        <w:t xml:space="preserve">Fall 2016 – Review of </w:t>
      </w:r>
      <w:r w:rsidR="00FF6CEB">
        <w:rPr>
          <w:sz w:val="24"/>
          <w:szCs w:val="24"/>
        </w:rPr>
        <w:t xml:space="preserve">district </w:t>
      </w:r>
      <w:r>
        <w:rPr>
          <w:sz w:val="24"/>
          <w:szCs w:val="24"/>
        </w:rPr>
        <w:t xml:space="preserve">plans submitted for </w:t>
      </w:r>
      <w:r w:rsidR="00FF6CEB">
        <w:rPr>
          <w:sz w:val="24"/>
          <w:szCs w:val="24"/>
        </w:rPr>
        <w:t>District of Innovation</w:t>
      </w:r>
    </w:p>
    <w:p w:rsidR="00FF6CEB" w:rsidRDefault="00FF6CEB" w:rsidP="003D48BB">
      <w:pPr>
        <w:pStyle w:val="ListParagraph"/>
        <w:numPr>
          <w:ilvl w:val="0"/>
          <w:numId w:val="3"/>
        </w:numPr>
        <w:spacing w:after="0" w:line="240" w:lineRule="auto"/>
        <w:rPr>
          <w:sz w:val="24"/>
          <w:szCs w:val="24"/>
        </w:rPr>
      </w:pPr>
      <w:r>
        <w:rPr>
          <w:sz w:val="24"/>
          <w:szCs w:val="24"/>
        </w:rPr>
        <w:t>November 15, 2016 – CAPE meeting to review and discuss District of Innovation Plans developed by districts in the Gulf Coast area of Region IV</w:t>
      </w:r>
    </w:p>
    <w:p w:rsidR="00FF6CEB" w:rsidRDefault="00751B81" w:rsidP="003D48BB">
      <w:pPr>
        <w:pStyle w:val="ListParagraph"/>
        <w:numPr>
          <w:ilvl w:val="0"/>
          <w:numId w:val="3"/>
        </w:numPr>
        <w:spacing w:after="0" w:line="240" w:lineRule="auto"/>
        <w:rPr>
          <w:sz w:val="24"/>
          <w:szCs w:val="24"/>
        </w:rPr>
      </w:pPr>
      <w:r>
        <w:rPr>
          <w:sz w:val="24"/>
          <w:szCs w:val="24"/>
        </w:rPr>
        <w:t>December 13</w:t>
      </w:r>
      <w:r w:rsidR="00FF6CEB">
        <w:rPr>
          <w:sz w:val="24"/>
          <w:szCs w:val="24"/>
        </w:rPr>
        <w:t xml:space="preserve">, 2016 – District of Innovation Resolution passed by </w:t>
      </w:r>
      <w:r>
        <w:rPr>
          <w:sz w:val="24"/>
          <w:szCs w:val="24"/>
        </w:rPr>
        <w:t>Texas City</w:t>
      </w:r>
      <w:r w:rsidR="00FF6CEB">
        <w:rPr>
          <w:sz w:val="24"/>
          <w:szCs w:val="24"/>
        </w:rPr>
        <w:t xml:space="preserve"> ISD Board of Trustees and the District Educational Improvement Committee designated as the local innovation committee</w:t>
      </w:r>
    </w:p>
    <w:p w:rsidR="00681DD5" w:rsidRDefault="00751B81" w:rsidP="00D414DB">
      <w:pPr>
        <w:pStyle w:val="ListParagraph"/>
        <w:numPr>
          <w:ilvl w:val="0"/>
          <w:numId w:val="3"/>
        </w:numPr>
        <w:spacing w:after="0" w:line="240" w:lineRule="auto"/>
        <w:rPr>
          <w:sz w:val="24"/>
          <w:szCs w:val="24"/>
        </w:rPr>
      </w:pPr>
      <w:r>
        <w:rPr>
          <w:sz w:val="24"/>
          <w:szCs w:val="24"/>
        </w:rPr>
        <w:t>December 13</w:t>
      </w:r>
      <w:r w:rsidR="00681DD5">
        <w:rPr>
          <w:sz w:val="24"/>
          <w:szCs w:val="24"/>
        </w:rPr>
        <w:t>, 2016 – Public Hearing to discuss purpose for District of Innovation</w:t>
      </w:r>
    </w:p>
    <w:p w:rsidR="00FF6CEB" w:rsidRDefault="00FF6CEB" w:rsidP="003D48BB">
      <w:pPr>
        <w:pStyle w:val="ListParagraph"/>
        <w:numPr>
          <w:ilvl w:val="0"/>
          <w:numId w:val="3"/>
        </w:numPr>
        <w:spacing w:after="0" w:line="240" w:lineRule="auto"/>
        <w:rPr>
          <w:sz w:val="24"/>
          <w:szCs w:val="24"/>
        </w:rPr>
      </w:pPr>
      <w:r>
        <w:rPr>
          <w:sz w:val="24"/>
          <w:szCs w:val="24"/>
        </w:rPr>
        <w:t xml:space="preserve">December 13, 2016 – DOI process </w:t>
      </w:r>
      <w:r w:rsidR="00F77F4A">
        <w:rPr>
          <w:sz w:val="24"/>
          <w:szCs w:val="24"/>
        </w:rPr>
        <w:t xml:space="preserve">and timeline </w:t>
      </w:r>
      <w:r w:rsidR="00751B81">
        <w:rPr>
          <w:sz w:val="24"/>
          <w:szCs w:val="24"/>
        </w:rPr>
        <w:t>shared with Trustees</w:t>
      </w:r>
      <w:r>
        <w:rPr>
          <w:sz w:val="24"/>
          <w:szCs w:val="24"/>
        </w:rPr>
        <w:t xml:space="preserve"> members and posted on district website</w:t>
      </w:r>
    </w:p>
    <w:p w:rsidR="00F77F4A" w:rsidRDefault="00751B81" w:rsidP="003D48BB">
      <w:pPr>
        <w:pStyle w:val="ListParagraph"/>
        <w:numPr>
          <w:ilvl w:val="0"/>
          <w:numId w:val="3"/>
        </w:numPr>
        <w:spacing w:after="0" w:line="240" w:lineRule="auto"/>
        <w:rPr>
          <w:sz w:val="24"/>
          <w:szCs w:val="24"/>
        </w:rPr>
      </w:pPr>
      <w:r>
        <w:rPr>
          <w:sz w:val="24"/>
          <w:szCs w:val="24"/>
        </w:rPr>
        <w:t>January 3-10 2</w:t>
      </w:r>
      <w:r w:rsidR="00F77F4A">
        <w:rPr>
          <w:sz w:val="24"/>
          <w:szCs w:val="24"/>
        </w:rPr>
        <w:t>017 – Draft plan developed by DOI subcommittee</w:t>
      </w:r>
    </w:p>
    <w:p w:rsidR="00F77F4A" w:rsidRDefault="00D11424" w:rsidP="003D48BB">
      <w:pPr>
        <w:pStyle w:val="ListParagraph"/>
        <w:numPr>
          <w:ilvl w:val="0"/>
          <w:numId w:val="3"/>
        </w:numPr>
        <w:spacing w:after="0" w:line="240" w:lineRule="auto"/>
        <w:rPr>
          <w:sz w:val="24"/>
          <w:szCs w:val="24"/>
        </w:rPr>
      </w:pPr>
      <w:r>
        <w:rPr>
          <w:sz w:val="24"/>
          <w:szCs w:val="24"/>
        </w:rPr>
        <w:t>January 12</w:t>
      </w:r>
      <w:r w:rsidR="00F77F4A">
        <w:rPr>
          <w:sz w:val="24"/>
          <w:szCs w:val="24"/>
        </w:rPr>
        <w:t xml:space="preserve">, 2017 – Draft District of </w:t>
      </w:r>
      <w:r w:rsidR="00751B81">
        <w:rPr>
          <w:sz w:val="24"/>
          <w:szCs w:val="24"/>
        </w:rPr>
        <w:t>In</w:t>
      </w:r>
      <w:r>
        <w:rPr>
          <w:sz w:val="24"/>
          <w:szCs w:val="24"/>
        </w:rPr>
        <w:t>novation Plan reviewed by TCISD’s</w:t>
      </w:r>
      <w:r w:rsidR="00F77F4A">
        <w:rPr>
          <w:sz w:val="24"/>
          <w:szCs w:val="24"/>
        </w:rPr>
        <w:t xml:space="preserve"> District </w:t>
      </w:r>
      <w:r w:rsidR="00751B81">
        <w:rPr>
          <w:sz w:val="24"/>
          <w:szCs w:val="24"/>
        </w:rPr>
        <w:t>QuEST</w:t>
      </w:r>
      <w:r w:rsidR="00F77F4A">
        <w:rPr>
          <w:sz w:val="24"/>
          <w:szCs w:val="24"/>
        </w:rPr>
        <w:t xml:space="preserve"> Committee</w:t>
      </w:r>
    </w:p>
    <w:p w:rsidR="00F77F4A" w:rsidRDefault="00751B81" w:rsidP="003D48BB">
      <w:pPr>
        <w:pStyle w:val="ListParagraph"/>
        <w:numPr>
          <w:ilvl w:val="0"/>
          <w:numId w:val="3"/>
        </w:numPr>
        <w:spacing w:after="0" w:line="240" w:lineRule="auto"/>
        <w:rPr>
          <w:sz w:val="24"/>
          <w:szCs w:val="24"/>
        </w:rPr>
      </w:pPr>
      <w:r>
        <w:rPr>
          <w:sz w:val="24"/>
          <w:szCs w:val="24"/>
        </w:rPr>
        <w:t>January 14, 2017 – February 14</w:t>
      </w:r>
      <w:r w:rsidR="00F77F4A">
        <w:rPr>
          <w:sz w:val="24"/>
          <w:szCs w:val="24"/>
        </w:rPr>
        <w:t xml:space="preserve">, 2017 – </w:t>
      </w:r>
      <w:r w:rsidR="00A9104A">
        <w:rPr>
          <w:sz w:val="24"/>
          <w:szCs w:val="24"/>
        </w:rPr>
        <w:t xml:space="preserve">Texas City </w:t>
      </w:r>
      <w:r w:rsidR="00F77F4A">
        <w:rPr>
          <w:sz w:val="24"/>
          <w:szCs w:val="24"/>
        </w:rPr>
        <w:t>ISD’s District of Innovation P</w:t>
      </w:r>
      <w:r w:rsidR="00011974">
        <w:rPr>
          <w:sz w:val="24"/>
          <w:szCs w:val="24"/>
        </w:rPr>
        <w:t>lan posted on the TC</w:t>
      </w:r>
      <w:r w:rsidR="00F77F4A">
        <w:rPr>
          <w:sz w:val="24"/>
          <w:szCs w:val="24"/>
        </w:rPr>
        <w:t>ISD website; concurrently, the plan will be submitted to Texas Education Agency Commissioner, Mike Morath</w:t>
      </w:r>
    </w:p>
    <w:p w:rsidR="00F77F4A" w:rsidRDefault="00D11424" w:rsidP="003D48BB">
      <w:pPr>
        <w:pStyle w:val="ListParagraph"/>
        <w:numPr>
          <w:ilvl w:val="0"/>
          <w:numId w:val="3"/>
        </w:numPr>
        <w:spacing w:after="0" w:line="240" w:lineRule="auto"/>
        <w:rPr>
          <w:sz w:val="24"/>
          <w:szCs w:val="24"/>
        </w:rPr>
      </w:pPr>
      <w:r>
        <w:rPr>
          <w:sz w:val="24"/>
          <w:szCs w:val="24"/>
        </w:rPr>
        <w:t>February 13</w:t>
      </w:r>
      <w:r w:rsidR="00F77F4A">
        <w:rPr>
          <w:sz w:val="24"/>
          <w:szCs w:val="24"/>
        </w:rPr>
        <w:t xml:space="preserve">, 2017 – Public meeting to present the </w:t>
      </w:r>
      <w:r w:rsidR="00D414DB">
        <w:rPr>
          <w:sz w:val="24"/>
          <w:szCs w:val="24"/>
        </w:rPr>
        <w:t xml:space="preserve">proposed </w:t>
      </w:r>
      <w:r>
        <w:rPr>
          <w:sz w:val="24"/>
          <w:szCs w:val="24"/>
        </w:rPr>
        <w:t>TCISD</w:t>
      </w:r>
      <w:r w:rsidR="00F77F4A">
        <w:rPr>
          <w:sz w:val="24"/>
          <w:szCs w:val="24"/>
        </w:rPr>
        <w:t xml:space="preserve"> District of Innovation Plan</w:t>
      </w:r>
      <w:r>
        <w:rPr>
          <w:sz w:val="24"/>
          <w:szCs w:val="24"/>
        </w:rPr>
        <w:t xml:space="preserve"> and approval by District </w:t>
      </w:r>
      <w:proofErr w:type="spellStart"/>
      <w:r>
        <w:rPr>
          <w:sz w:val="24"/>
          <w:szCs w:val="24"/>
        </w:rPr>
        <w:t>QuEST</w:t>
      </w:r>
      <w:proofErr w:type="spellEnd"/>
      <w:r>
        <w:rPr>
          <w:sz w:val="24"/>
          <w:szCs w:val="24"/>
        </w:rPr>
        <w:t xml:space="preserve"> Committee</w:t>
      </w:r>
      <w:r w:rsidR="009965E6">
        <w:rPr>
          <w:sz w:val="24"/>
          <w:szCs w:val="24"/>
        </w:rPr>
        <w:t xml:space="preserve"> – 4:00 PM Simpson Educational Support Center Board Room. </w:t>
      </w:r>
    </w:p>
    <w:p w:rsidR="00F77F4A" w:rsidRDefault="00D11424" w:rsidP="003D48BB">
      <w:pPr>
        <w:pStyle w:val="ListParagraph"/>
        <w:numPr>
          <w:ilvl w:val="0"/>
          <w:numId w:val="3"/>
        </w:numPr>
        <w:spacing w:after="0" w:line="240" w:lineRule="auto"/>
        <w:rPr>
          <w:sz w:val="24"/>
          <w:szCs w:val="24"/>
        </w:rPr>
      </w:pPr>
      <w:r>
        <w:rPr>
          <w:sz w:val="24"/>
          <w:szCs w:val="24"/>
        </w:rPr>
        <w:t>February 14, 20</w:t>
      </w:r>
      <w:r w:rsidR="00F77F4A">
        <w:rPr>
          <w:sz w:val="24"/>
          <w:szCs w:val="24"/>
        </w:rPr>
        <w:t xml:space="preserve">17 </w:t>
      </w:r>
      <w:r w:rsidR="00D414DB">
        <w:rPr>
          <w:sz w:val="24"/>
          <w:szCs w:val="24"/>
        </w:rPr>
        <w:t>–</w:t>
      </w:r>
      <w:r w:rsidR="00F77F4A">
        <w:rPr>
          <w:sz w:val="24"/>
          <w:szCs w:val="24"/>
        </w:rPr>
        <w:t xml:space="preserve"> </w:t>
      </w:r>
      <w:r>
        <w:rPr>
          <w:sz w:val="24"/>
          <w:szCs w:val="24"/>
        </w:rPr>
        <w:t>TCISD</w:t>
      </w:r>
      <w:r w:rsidR="00D414DB">
        <w:rPr>
          <w:sz w:val="24"/>
          <w:szCs w:val="24"/>
        </w:rPr>
        <w:t xml:space="preserve"> District of Inn</w:t>
      </w:r>
      <w:r>
        <w:rPr>
          <w:sz w:val="24"/>
          <w:szCs w:val="24"/>
        </w:rPr>
        <w:t>ovation Plan submitted to TC</w:t>
      </w:r>
      <w:r w:rsidR="00D414DB">
        <w:rPr>
          <w:sz w:val="24"/>
          <w:szCs w:val="24"/>
        </w:rPr>
        <w:t xml:space="preserve">ISD Board of Trustees for approval </w:t>
      </w:r>
    </w:p>
    <w:p w:rsidR="00D8376C" w:rsidRDefault="00D414DB" w:rsidP="00D8376C">
      <w:pPr>
        <w:pStyle w:val="ListParagraph"/>
        <w:numPr>
          <w:ilvl w:val="0"/>
          <w:numId w:val="3"/>
        </w:numPr>
        <w:spacing w:after="0" w:line="240" w:lineRule="auto"/>
        <w:rPr>
          <w:sz w:val="24"/>
          <w:szCs w:val="24"/>
        </w:rPr>
      </w:pPr>
      <w:r>
        <w:rPr>
          <w:sz w:val="24"/>
          <w:szCs w:val="24"/>
        </w:rPr>
        <w:t xml:space="preserve">March-April 2017 – Updates of all DOI related local and legal policies will be reviewed, revised and submitted to the </w:t>
      </w:r>
      <w:r w:rsidR="00D11424">
        <w:rPr>
          <w:sz w:val="24"/>
          <w:szCs w:val="24"/>
        </w:rPr>
        <w:t xml:space="preserve">Texas City </w:t>
      </w:r>
      <w:r>
        <w:rPr>
          <w:sz w:val="24"/>
          <w:szCs w:val="24"/>
        </w:rPr>
        <w:t>ISD Board of Trustees for approval.</w:t>
      </w:r>
    </w:p>
    <w:p w:rsidR="00D8376C" w:rsidRDefault="00D8376C" w:rsidP="00D8376C">
      <w:pPr>
        <w:spacing w:after="0" w:line="240" w:lineRule="auto"/>
        <w:ind w:left="360"/>
        <w:rPr>
          <w:sz w:val="24"/>
          <w:szCs w:val="24"/>
        </w:rPr>
      </w:pPr>
    </w:p>
    <w:p w:rsidR="00D8376C" w:rsidRPr="00D8376C" w:rsidRDefault="00D8376C" w:rsidP="00D8376C">
      <w:pPr>
        <w:spacing w:after="0" w:line="240" w:lineRule="auto"/>
        <w:rPr>
          <w:b/>
          <w:sz w:val="24"/>
          <w:szCs w:val="24"/>
        </w:rPr>
      </w:pPr>
      <w:r w:rsidRPr="00D8376C">
        <w:rPr>
          <w:b/>
          <w:sz w:val="24"/>
          <w:szCs w:val="24"/>
        </w:rPr>
        <w:t>Term</w:t>
      </w:r>
    </w:p>
    <w:p w:rsidR="00D8376C" w:rsidRPr="00D8376C" w:rsidRDefault="00D8376C" w:rsidP="00D8376C">
      <w:pPr>
        <w:spacing w:after="0" w:line="240" w:lineRule="auto"/>
        <w:ind w:left="360"/>
        <w:rPr>
          <w:sz w:val="24"/>
          <w:szCs w:val="24"/>
        </w:rPr>
      </w:pPr>
    </w:p>
    <w:p w:rsidR="004E22DB" w:rsidRDefault="00D11424" w:rsidP="00373FDF">
      <w:pPr>
        <w:spacing w:after="0" w:line="240" w:lineRule="auto"/>
      </w:pPr>
      <w:r>
        <w:rPr>
          <w:sz w:val="24"/>
          <w:szCs w:val="24"/>
        </w:rPr>
        <w:t>Texas City</w:t>
      </w:r>
      <w:r w:rsidR="00D414DB" w:rsidRPr="00D8376C">
        <w:rPr>
          <w:sz w:val="24"/>
          <w:szCs w:val="24"/>
        </w:rPr>
        <w:t xml:space="preserve"> ISD will be recognized as a District of Innovation for a term of five years, renewable within six months of the plan’s expiration date of February 2022.  </w:t>
      </w:r>
      <w:r w:rsidR="00D8376C">
        <w:rPr>
          <w:sz w:val="24"/>
          <w:szCs w:val="24"/>
        </w:rPr>
        <w:t xml:space="preserve">If, within the term of the plan, other areas of operations are to be considered for flexibility as part of HB 1842, the Board of Trustees will appoint a committee to consider and propose additional exemptions in the form of an amendment.  </w:t>
      </w:r>
      <w:r w:rsidR="00D414DB" w:rsidRPr="00D8376C">
        <w:rPr>
          <w:sz w:val="24"/>
          <w:szCs w:val="24"/>
        </w:rPr>
        <w:t xml:space="preserve">The plan is amendable by a majority vote of the District </w:t>
      </w:r>
      <w:r>
        <w:rPr>
          <w:sz w:val="24"/>
          <w:szCs w:val="24"/>
        </w:rPr>
        <w:t>QuEST Committee</w:t>
      </w:r>
      <w:r w:rsidR="00D414DB" w:rsidRPr="00D8376C">
        <w:rPr>
          <w:sz w:val="24"/>
          <w:szCs w:val="24"/>
        </w:rPr>
        <w:t xml:space="preserve"> and Board of Trustees.</w:t>
      </w:r>
      <w:r w:rsidR="00D8376C">
        <w:rPr>
          <w:sz w:val="24"/>
          <w:szCs w:val="24"/>
        </w:rPr>
        <w:t xml:space="preserve">  Any amendment adopted by the Board will adhere to the same term as the original plan.  </w:t>
      </w:r>
      <w:r>
        <w:rPr>
          <w:sz w:val="24"/>
          <w:szCs w:val="24"/>
        </w:rPr>
        <w:t>Texas City</w:t>
      </w:r>
      <w:r w:rsidR="00D8376C">
        <w:rPr>
          <w:sz w:val="24"/>
          <w:szCs w:val="24"/>
        </w:rPr>
        <w:t xml:space="preserve"> ISD will not implement two separate plans at any one time.</w:t>
      </w:r>
      <w:r w:rsidR="00373FDF">
        <w:t xml:space="preserve"> </w:t>
      </w:r>
    </w:p>
    <w:p w:rsidR="00D62303" w:rsidRDefault="00D62303" w:rsidP="00D62303">
      <w:pPr>
        <w:rPr>
          <w:b/>
        </w:rPr>
      </w:pPr>
    </w:p>
    <w:p w:rsidR="00D62303" w:rsidRDefault="00D62303" w:rsidP="00D62303">
      <w:pPr>
        <w:rPr>
          <w:b/>
        </w:rPr>
      </w:pPr>
    </w:p>
    <w:p w:rsidR="00D62303" w:rsidRDefault="00D62303" w:rsidP="00D62303">
      <w:pPr>
        <w:rPr>
          <w:b/>
        </w:rPr>
      </w:pPr>
    </w:p>
    <w:p w:rsidR="00D62303" w:rsidRDefault="00D62303" w:rsidP="00D62303">
      <w:pPr>
        <w:rPr>
          <w:b/>
        </w:rPr>
      </w:pPr>
    </w:p>
    <w:p w:rsidR="00D62303" w:rsidRDefault="00D62303" w:rsidP="00D62303">
      <w:pPr>
        <w:rPr>
          <w:b/>
        </w:rPr>
      </w:pPr>
    </w:p>
    <w:p w:rsidR="00D62303" w:rsidRDefault="00D62303" w:rsidP="00D62303">
      <w:pPr>
        <w:rPr>
          <w:b/>
        </w:rPr>
      </w:pPr>
    </w:p>
    <w:p w:rsidR="00D62303" w:rsidRDefault="00D62303" w:rsidP="00D62303">
      <w:pPr>
        <w:rPr>
          <w:b/>
        </w:rPr>
      </w:pPr>
    </w:p>
    <w:p w:rsidR="00D62303" w:rsidRDefault="00D62303" w:rsidP="00D62303">
      <w:pPr>
        <w:rPr>
          <w:b/>
        </w:rPr>
      </w:pPr>
    </w:p>
    <w:p w:rsidR="00D62303" w:rsidRDefault="00D62303" w:rsidP="00D62303">
      <w:pPr>
        <w:rPr>
          <w:b/>
        </w:rPr>
      </w:pPr>
    </w:p>
    <w:p w:rsidR="00D62303" w:rsidRDefault="00D62303" w:rsidP="00D62303">
      <w:pPr>
        <w:rPr>
          <w:b/>
        </w:rPr>
      </w:pPr>
    </w:p>
    <w:p w:rsidR="00D62303" w:rsidRDefault="00D62303" w:rsidP="00D62303">
      <w:pPr>
        <w:rPr>
          <w:b/>
        </w:rPr>
      </w:pPr>
    </w:p>
    <w:p w:rsidR="00D62303" w:rsidRDefault="00D62303" w:rsidP="00D62303">
      <w:pPr>
        <w:rPr>
          <w:b/>
        </w:rPr>
      </w:pPr>
    </w:p>
    <w:p w:rsidR="00D62303" w:rsidRDefault="00D62303" w:rsidP="00D62303">
      <w:pPr>
        <w:rPr>
          <w:b/>
        </w:rPr>
      </w:pPr>
    </w:p>
    <w:p w:rsidR="00D62303" w:rsidRDefault="00D62303" w:rsidP="00D62303">
      <w:pPr>
        <w:rPr>
          <w:b/>
        </w:rPr>
      </w:pPr>
    </w:p>
    <w:p w:rsidR="00D62303" w:rsidRDefault="00D62303" w:rsidP="00D62303">
      <w:pPr>
        <w:rPr>
          <w:b/>
        </w:rPr>
      </w:pPr>
    </w:p>
    <w:p w:rsidR="00C75F57" w:rsidRPr="00D62303" w:rsidRDefault="00C75F57" w:rsidP="00D62303">
      <w:pPr>
        <w:rPr>
          <w:b/>
        </w:rPr>
      </w:pPr>
      <w:r w:rsidRPr="00C75F57">
        <w:rPr>
          <w:b/>
        </w:rPr>
        <w:t>Innovation Plan</w:t>
      </w:r>
    </w:p>
    <w:p w:rsidR="00C75F57" w:rsidRDefault="00A9104A" w:rsidP="00C75F57">
      <w:pPr>
        <w:spacing w:after="0" w:line="240" w:lineRule="auto"/>
      </w:pPr>
      <w:r>
        <w:t>Texas City</w:t>
      </w:r>
      <w:r w:rsidR="00C75F57">
        <w:t xml:space="preserve"> ISD proposes flexibility and seeks an exemption in the following areas:</w:t>
      </w:r>
    </w:p>
    <w:p w:rsidR="00C75F57" w:rsidRDefault="00C75F57" w:rsidP="00C75F57">
      <w:pPr>
        <w:spacing w:after="0" w:line="240" w:lineRule="auto"/>
      </w:pPr>
    </w:p>
    <w:tbl>
      <w:tblPr>
        <w:tblStyle w:val="TableGrid"/>
        <w:tblW w:w="0" w:type="auto"/>
        <w:tblLook w:val="04A0" w:firstRow="1" w:lastRow="0" w:firstColumn="1" w:lastColumn="0" w:noHBand="0" w:noVBand="1"/>
      </w:tblPr>
      <w:tblGrid>
        <w:gridCol w:w="4679"/>
        <w:gridCol w:w="4671"/>
      </w:tblGrid>
      <w:tr w:rsidR="00AD629D" w:rsidTr="00C4361A">
        <w:tc>
          <w:tcPr>
            <w:tcW w:w="9576" w:type="dxa"/>
            <w:gridSpan w:val="2"/>
            <w:shd w:val="clear" w:color="auto" w:fill="F79646" w:themeFill="accent6"/>
          </w:tcPr>
          <w:p w:rsidR="00AD629D" w:rsidRPr="00C4361A" w:rsidRDefault="00AD629D" w:rsidP="00AD629D">
            <w:pPr>
              <w:jc w:val="center"/>
              <w:rPr>
                <w:b/>
                <w:color w:val="F79646" w:themeColor="accent6"/>
              </w:rPr>
            </w:pPr>
            <w:r w:rsidRPr="00AD629D">
              <w:rPr>
                <w:b/>
              </w:rPr>
              <w:t>Teacher Certification</w:t>
            </w:r>
          </w:p>
        </w:tc>
      </w:tr>
      <w:tr w:rsidR="00AD629D" w:rsidTr="00F9269B">
        <w:tc>
          <w:tcPr>
            <w:tcW w:w="4788" w:type="dxa"/>
          </w:tcPr>
          <w:p w:rsidR="00AD629D" w:rsidRDefault="00AD629D" w:rsidP="00C75F57">
            <w:r>
              <w:t>Texas Education Code §21.003</w:t>
            </w:r>
            <w:r w:rsidR="008C170D">
              <w:t xml:space="preserve">, </w:t>
            </w:r>
            <w:r w:rsidR="00D252F9">
              <w:rPr>
                <w:rFonts w:ascii="Century Schoolbook" w:hAnsi="Century Schoolbook"/>
              </w:rPr>
              <w:t>§</w:t>
            </w:r>
            <w:r w:rsidR="008C170D">
              <w:t>21.044</w:t>
            </w:r>
            <w:r w:rsidR="00983690">
              <w:t xml:space="preserve">, </w:t>
            </w:r>
            <w:r w:rsidR="00D252F9">
              <w:rPr>
                <w:rFonts w:ascii="Century Schoolbook" w:hAnsi="Century Schoolbook"/>
              </w:rPr>
              <w:t>§</w:t>
            </w:r>
            <w:r w:rsidR="00983690">
              <w:t xml:space="preserve">21.053, </w:t>
            </w:r>
            <w:r w:rsidR="00D252F9">
              <w:rPr>
                <w:rFonts w:ascii="Century Schoolbook" w:hAnsi="Century Schoolbook"/>
              </w:rPr>
              <w:t>§</w:t>
            </w:r>
            <w:r w:rsidR="00983690">
              <w:t>21.055(d.I)</w:t>
            </w:r>
            <w:r w:rsidR="009143F0">
              <w:t xml:space="preserve">, </w:t>
            </w:r>
            <w:r w:rsidR="00D252F9">
              <w:rPr>
                <w:rFonts w:ascii="Century Schoolbook" w:hAnsi="Century Schoolbook"/>
              </w:rPr>
              <w:t>§</w:t>
            </w:r>
            <w:r w:rsidR="009143F0">
              <w:t>21.057</w:t>
            </w:r>
            <w:r w:rsidR="00D252F9">
              <w:t xml:space="preserve">(A-E), </w:t>
            </w:r>
            <w:r w:rsidR="00D252F9">
              <w:rPr>
                <w:rFonts w:ascii="Century Schoolbook" w:hAnsi="Century Schoolbook"/>
              </w:rPr>
              <w:t>§</w:t>
            </w:r>
            <w:r w:rsidR="00D252F9">
              <w:t>25.7</w:t>
            </w:r>
          </w:p>
        </w:tc>
        <w:tc>
          <w:tcPr>
            <w:tcW w:w="4788" w:type="dxa"/>
          </w:tcPr>
          <w:p w:rsidR="00AD629D" w:rsidRDefault="008C170D" w:rsidP="00C75F57">
            <w:r>
              <w:t>DBA(LEGAL)</w:t>
            </w:r>
            <w:r w:rsidR="0084206E">
              <w:t>,</w:t>
            </w:r>
            <w:r>
              <w:t xml:space="preserve"> DBA(LOCAL)</w:t>
            </w:r>
            <w:r w:rsidR="0084206E">
              <w:t>,</w:t>
            </w:r>
            <w:r>
              <w:t xml:space="preserve"> DK(LEGAL)</w:t>
            </w:r>
            <w:r w:rsidR="0084206E">
              <w:t>,</w:t>
            </w:r>
            <w:r>
              <w:t xml:space="preserve"> DK(LOCAL)</w:t>
            </w:r>
            <w:r w:rsidR="0084206E">
              <w:t>,</w:t>
            </w:r>
            <w:r>
              <w:t xml:space="preserve"> DK(EXHIBIT)</w:t>
            </w:r>
          </w:p>
        </w:tc>
      </w:tr>
      <w:tr w:rsidR="00AD629D" w:rsidTr="00AD629D">
        <w:tc>
          <w:tcPr>
            <w:tcW w:w="9576" w:type="dxa"/>
            <w:gridSpan w:val="2"/>
          </w:tcPr>
          <w:p w:rsidR="00AD629D" w:rsidRDefault="00983690" w:rsidP="00C75F57">
            <w:pPr>
              <w:rPr>
                <w:b/>
              </w:rPr>
            </w:pPr>
            <w:r w:rsidRPr="00987668">
              <w:rPr>
                <w:b/>
              </w:rPr>
              <w:t>Rationale:</w:t>
            </w:r>
          </w:p>
          <w:p w:rsidR="00196494" w:rsidRPr="00196494" w:rsidRDefault="00863697" w:rsidP="00196494">
            <w:pPr>
              <w:pStyle w:val="ListParagraph"/>
              <w:numPr>
                <w:ilvl w:val="0"/>
                <w:numId w:val="13"/>
              </w:numPr>
            </w:pPr>
            <w:r w:rsidRPr="00196494">
              <w:t>The district will maintain its current expectation for employee certification and will make every attempt to hire individuals with appropriate certifications for the</w:t>
            </w:r>
            <w:r w:rsidR="00196494" w:rsidRPr="00196494">
              <w:t xml:space="preserve"> position in question. </w:t>
            </w:r>
          </w:p>
          <w:p w:rsidR="00983690" w:rsidRPr="00196494" w:rsidRDefault="00196494" w:rsidP="00196494">
            <w:pPr>
              <w:pStyle w:val="ListParagraph"/>
              <w:numPr>
                <w:ilvl w:val="0"/>
                <w:numId w:val="13"/>
              </w:numPr>
            </w:pPr>
            <w:r w:rsidRPr="00196494">
              <w:t>I</w:t>
            </w:r>
            <w:r w:rsidR="00983690" w:rsidRPr="00196494">
              <w:t xml:space="preserve">n the event a certified teacher </w:t>
            </w:r>
            <w:r w:rsidR="00023BDD" w:rsidRPr="00196494">
              <w:t xml:space="preserve">cannot be hired </w:t>
            </w:r>
            <w:r w:rsidR="00983690" w:rsidRPr="00196494">
              <w:t>for a position or a teacher is assigned to a subject outside his/her certificat</w:t>
            </w:r>
            <w:r w:rsidR="004A582D" w:rsidRPr="00196494">
              <w:t>ion, the district must submit an emergency certification</w:t>
            </w:r>
            <w:r w:rsidR="00983690" w:rsidRPr="00196494">
              <w:t>/exception/waiver to TEA</w:t>
            </w:r>
            <w:r w:rsidR="00023BDD" w:rsidRPr="00196494">
              <w:t>.</w:t>
            </w:r>
          </w:p>
          <w:p w:rsidR="004A582D" w:rsidRDefault="004A582D" w:rsidP="00983690">
            <w:pPr>
              <w:pStyle w:val="ListParagraph"/>
              <w:numPr>
                <w:ilvl w:val="0"/>
                <w:numId w:val="5"/>
              </w:numPr>
            </w:pPr>
            <w:r>
              <w:t xml:space="preserve">The passing rate for the state required bilingual certification test is relatively low.  </w:t>
            </w:r>
          </w:p>
          <w:p w:rsidR="00023BDD" w:rsidRDefault="00023BDD" w:rsidP="00E502CB">
            <w:pPr>
              <w:pStyle w:val="ListParagraph"/>
              <w:numPr>
                <w:ilvl w:val="0"/>
                <w:numId w:val="5"/>
              </w:numPr>
            </w:pPr>
            <w:r>
              <w:t>Many of the career pathways set forth by HB 5 require very specialized certification.  The current laws limit the District’s ability to hire teachers for hard-to-fill, high demand career and technical courses when quality certified teachers are not available.</w:t>
            </w:r>
          </w:p>
          <w:p w:rsidR="009143F0" w:rsidRDefault="00AE223A" w:rsidP="00AE223A">
            <w:pPr>
              <w:pStyle w:val="ListParagraph"/>
              <w:numPr>
                <w:ilvl w:val="0"/>
                <w:numId w:val="5"/>
              </w:numPr>
            </w:pPr>
            <w:r>
              <w:t>Proposed TAC Rule (§231.611) states that individuals assigned to deliver content instruction in a special education setting must be certified in special education and the specific content area being taught. The proposed rule change compound</w:t>
            </w:r>
            <w:r w:rsidR="00D252F9">
              <w:t>s</w:t>
            </w:r>
            <w:r>
              <w:t xml:space="preserve"> the current c</w:t>
            </w:r>
            <w:r w:rsidR="009143F0">
              <w:t>ritical staffing shortage</w:t>
            </w:r>
            <w:r>
              <w:t xml:space="preserve"> area </w:t>
            </w:r>
            <w:r w:rsidR="009143F0">
              <w:t xml:space="preserve">of special education </w:t>
            </w:r>
            <w:r>
              <w:t xml:space="preserve">teachers. </w:t>
            </w:r>
          </w:p>
          <w:p w:rsidR="00226284" w:rsidRDefault="00226284" w:rsidP="00296420">
            <w:pPr>
              <w:pStyle w:val="ListParagraph"/>
              <w:numPr>
                <w:ilvl w:val="0"/>
                <w:numId w:val="5"/>
              </w:numPr>
            </w:pPr>
            <w:r>
              <w:t>Math and Science continue</w:t>
            </w:r>
            <w:r w:rsidR="00296420">
              <w:t>s</w:t>
            </w:r>
            <w:r>
              <w:t xml:space="preserve"> to be critical </w:t>
            </w:r>
            <w:r w:rsidR="00296420">
              <w:t>teacher shortage area</w:t>
            </w:r>
            <w:r>
              <w:t xml:space="preserve"> for </w:t>
            </w:r>
            <w:r w:rsidR="00296420">
              <w:t>TCISD. The elimination of the 24</w:t>
            </w:r>
            <w:r>
              <w:t xml:space="preserve">/12 rule in the fall of 2017 will make finding appropriate candidates for these teaching areas extremely difficult. </w:t>
            </w:r>
          </w:p>
        </w:tc>
      </w:tr>
      <w:tr w:rsidR="00AD629D" w:rsidTr="00AD629D">
        <w:tc>
          <w:tcPr>
            <w:tcW w:w="9576" w:type="dxa"/>
            <w:gridSpan w:val="2"/>
          </w:tcPr>
          <w:p w:rsidR="00AD629D" w:rsidRPr="00987668" w:rsidRDefault="00023BDD" w:rsidP="00C75F57">
            <w:pPr>
              <w:rPr>
                <w:b/>
              </w:rPr>
            </w:pPr>
            <w:r w:rsidRPr="00987668">
              <w:rPr>
                <w:b/>
              </w:rPr>
              <w:t xml:space="preserve">Innovation: </w:t>
            </w:r>
          </w:p>
          <w:p w:rsidR="00023BDD" w:rsidRDefault="00A9104A" w:rsidP="00023BDD">
            <w:r>
              <w:t>Texas City</w:t>
            </w:r>
            <w:r w:rsidR="00023BDD">
              <w:t xml:space="preserve"> ISD </w:t>
            </w:r>
            <w:r w:rsidR="004E22DB">
              <w:t xml:space="preserve">Human Resources Dept. </w:t>
            </w:r>
            <w:r w:rsidR="00023BDD">
              <w:t xml:space="preserve">will submit a </w:t>
            </w:r>
            <w:r w:rsidR="004E22DB">
              <w:t xml:space="preserve">written </w:t>
            </w:r>
            <w:r w:rsidR="00023BDD">
              <w:t>request for approval to fill a teaching position to the Superintendent o</w:t>
            </w:r>
            <w:r w:rsidR="004E22DB">
              <w:t>r</w:t>
            </w:r>
            <w:r w:rsidR="00023BDD">
              <w:t xml:space="preserve"> designee:</w:t>
            </w:r>
          </w:p>
          <w:p w:rsidR="00023BDD" w:rsidRDefault="004E22DB" w:rsidP="004E22DB">
            <w:pPr>
              <w:pStyle w:val="ListParagraph"/>
              <w:numPr>
                <w:ilvl w:val="0"/>
                <w:numId w:val="8"/>
              </w:numPr>
            </w:pPr>
            <w:r>
              <w:t>For a certified teacher to teach a subject area out of his/her certified field</w:t>
            </w:r>
            <w:r w:rsidR="00B7454F">
              <w:t>.</w:t>
            </w:r>
          </w:p>
          <w:p w:rsidR="004E22DB" w:rsidRDefault="004E22DB" w:rsidP="004E22DB">
            <w:pPr>
              <w:pStyle w:val="ListParagraph"/>
              <w:numPr>
                <w:ilvl w:val="0"/>
                <w:numId w:val="8"/>
              </w:numPr>
            </w:pPr>
            <w:r>
              <w:t>For a certified teacher to work collaboratively with a bilingual teacher to meet the needs of ELL learners in grades K-6</w:t>
            </w:r>
            <w:r w:rsidR="00B7454F">
              <w:t>.</w:t>
            </w:r>
          </w:p>
          <w:p w:rsidR="0038584B" w:rsidRDefault="0038584B" w:rsidP="004E22DB">
            <w:pPr>
              <w:pStyle w:val="ListParagraph"/>
              <w:numPr>
                <w:ilvl w:val="0"/>
                <w:numId w:val="8"/>
              </w:numPr>
            </w:pPr>
            <w:r>
              <w:t xml:space="preserve">For a degreed, non-certified professional with career/industry experience </w:t>
            </w:r>
            <w:r w:rsidR="001B7E6F">
              <w:t>to teach a CTE subject within his/her area of expertise</w:t>
            </w:r>
            <w:r w:rsidR="00B7454F">
              <w:t>.</w:t>
            </w:r>
            <w:r w:rsidR="001B7E6F">
              <w:t xml:space="preserve"> </w:t>
            </w:r>
          </w:p>
          <w:p w:rsidR="00AE223A" w:rsidRDefault="00AE223A" w:rsidP="004E22DB">
            <w:pPr>
              <w:pStyle w:val="ListParagraph"/>
              <w:numPr>
                <w:ilvl w:val="0"/>
                <w:numId w:val="8"/>
              </w:numPr>
            </w:pPr>
            <w:r>
              <w:t>For a certified special education teacher to address the special education needs of students while receiving support from teachers with appropriate content knowledge.</w:t>
            </w:r>
          </w:p>
          <w:p w:rsidR="00296420" w:rsidRDefault="00296420" w:rsidP="004E22DB">
            <w:pPr>
              <w:pStyle w:val="ListParagraph"/>
              <w:numPr>
                <w:ilvl w:val="0"/>
                <w:numId w:val="8"/>
              </w:numPr>
            </w:pPr>
            <w:r>
              <w:t>TCISD would like to continue to offer contracts to applicants who have 24 hours of course work of a specific subject area – of which 12 hours are upper level course work in the areas of math and science.</w:t>
            </w:r>
          </w:p>
          <w:p w:rsidR="004E22DB" w:rsidRDefault="004E22DB" w:rsidP="004E22DB">
            <w:r>
              <w:t>The written request will outline the reason for the request and it will document the credentials the recommended teacher possesses which qualify him/her to teach the subject.  In addition, the written request must be submitted to the Superintendent or designee for approval prior to recommending to the Board of Trustees.</w:t>
            </w:r>
          </w:p>
          <w:p w:rsidR="004E22DB" w:rsidRDefault="004E22DB" w:rsidP="004E22DB"/>
          <w:p w:rsidR="00987668" w:rsidRDefault="00987668" w:rsidP="001B7E6F">
            <w:r>
              <w:t>Exemption from the Texas Education Codes would enrich the applicant pools for English Language Learners</w:t>
            </w:r>
            <w:r w:rsidR="001B7E6F">
              <w:t xml:space="preserve">, </w:t>
            </w:r>
            <w:r>
              <w:t xml:space="preserve"> Career Technical Education content areas</w:t>
            </w:r>
            <w:r w:rsidR="001B7E6F">
              <w:t xml:space="preserve"> and Special Education positions </w:t>
            </w:r>
            <w:r>
              <w:t>.  This will enable more students in our ELL Program to obtain high-quality first instruction from master teachers</w:t>
            </w:r>
            <w:r w:rsidR="001B7E6F">
              <w:t>;</w:t>
            </w:r>
            <w:r>
              <w:t xml:space="preserve"> our secondary students will obtain the educational benefits of CTE course offerings because of the District’s flexibility to hire skilled professionals in certain trades and vocations</w:t>
            </w:r>
            <w:r w:rsidR="001B7E6F">
              <w:t>; and</w:t>
            </w:r>
            <w:r w:rsidR="00AE223A">
              <w:t xml:space="preserve"> our special needs population will continue to benefit from qualified special education teachers</w:t>
            </w:r>
            <w:r>
              <w:t>.</w:t>
            </w:r>
          </w:p>
        </w:tc>
      </w:tr>
    </w:tbl>
    <w:p w:rsidR="00C75F57" w:rsidRDefault="00C75F57" w:rsidP="00C75F57">
      <w:pPr>
        <w:spacing w:after="0" w:line="240" w:lineRule="auto"/>
      </w:pPr>
    </w:p>
    <w:p w:rsidR="003D5894" w:rsidRDefault="003D5894" w:rsidP="00C75F57">
      <w:pPr>
        <w:spacing w:after="0" w:line="240" w:lineRule="auto"/>
      </w:pPr>
    </w:p>
    <w:tbl>
      <w:tblPr>
        <w:tblStyle w:val="TableGrid"/>
        <w:tblW w:w="0" w:type="auto"/>
        <w:tblLook w:val="04A0" w:firstRow="1" w:lastRow="0" w:firstColumn="1" w:lastColumn="0" w:noHBand="0" w:noVBand="1"/>
      </w:tblPr>
      <w:tblGrid>
        <w:gridCol w:w="4680"/>
        <w:gridCol w:w="4670"/>
      </w:tblGrid>
      <w:tr w:rsidR="004E22DB" w:rsidRPr="00AD629D" w:rsidTr="004D4AB4">
        <w:tc>
          <w:tcPr>
            <w:tcW w:w="9350" w:type="dxa"/>
            <w:gridSpan w:val="2"/>
            <w:shd w:val="clear" w:color="auto" w:fill="F79646" w:themeFill="accent6"/>
          </w:tcPr>
          <w:p w:rsidR="004E22DB" w:rsidRPr="00AD629D" w:rsidRDefault="00AE223A" w:rsidP="00F9269B">
            <w:pPr>
              <w:jc w:val="center"/>
              <w:rPr>
                <w:b/>
              </w:rPr>
            </w:pPr>
            <w:r>
              <w:br w:type="page"/>
            </w:r>
            <w:r w:rsidR="006B6A84">
              <w:rPr>
                <w:b/>
              </w:rPr>
              <w:t>Teacher Appraisals</w:t>
            </w:r>
          </w:p>
        </w:tc>
      </w:tr>
      <w:tr w:rsidR="004E22DB" w:rsidTr="004D4AB4">
        <w:tc>
          <w:tcPr>
            <w:tcW w:w="4680" w:type="dxa"/>
          </w:tcPr>
          <w:p w:rsidR="004E22DB" w:rsidRPr="00D252F9" w:rsidRDefault="00C41954" w:rsidP="00F9269B">
            <w:r w:rsidRPr="00D252F9">
              <w:t>Texas Education Code §21.351 (a)(2)</w:t>
            </w:r>
            <w:r w:rsidR="00D252F9" w:rsidRPr="00D252F9">
              <w:t>, §21.352(a)(2)(B)</w:t>
            </w:r>
          </w:p>
        </w:tc>
        <w:tc>
          <w:tcPr>
            <w:tcW w:w="4670" w:type="dxa"/>
          </w:tcPr>
          <w:p w:rsidR="004E22DB" w:rsidRDefault="0084206E" w:rsidP="00F9269B">
            <w:r>
              <w:t>DNA(LEGAL), DNA(LOCAL)</w:t>
            </w:r>
          </w:p>
        </w:tc>
      </w:tr>
      <w:tr w:rsidR="004E22DB" w:rsidTr="004D4AB4">
        <w:tc>
          <w:tcPr>
            <w:tcW w:w="9350" w:type="dxa"/>
            <w:gridSpan w:val="2"/>
          </w:tcPr>
          <w:p w:rsidR="004E22DB" w:rsidRPr="00C41954" w:rsidRDefault="004E22DB" w:rsidP="00F9269B">
            <w:pPr>
              <w:rPr>
                <w:b/>
              </w:rPr>
            </w:pPr>
            <w:r w:rsidRPr="00C41954">
              <w:rPr>
                <w:b/>
              </w:rPr>
              <w:t>Rationale:</w:t>
            </w:r>
          </w:p>
          <w:p w:rsidR="004E22DB" w:rsidRDefault="00C41954" w:rsidP="00C41954">
            <w:r>
              <w:t>The commissioner shall adopt a recommended appraisal process and criteria on which to appraise the performance of teachers.  The criteria must be based on observable, job-related behavior that includes the performance of teachers’ students.</w:t>
            </w:r>
          </w:p>
        </w:tc>
      </w:tr>
      <w:tr w:rsidR="004E22DB" w:rsidTr="004D4AB4">
        <w:tc>
          <w:tcPr>
            <w:tcW w:w="9350" w:type="dxa"/>
            <w:gridSpan w:val="2"/>
          </w:tcPr>
          <w:p w:rsidR="004E22DB" w:rsidRPr="00C41954" w:rsidRDefault="004E22DB" w:rsidP="00F9269B">
            <w:pPr>
              <w:rPr>
                <w:b/>
              </w:rPr>
            </w:pPr>
            <w:r w:rsidRPr="00C41954">
              <w:rPr>
                <w:b/>
              </w:rPr>
              <w:t xml:space="preserve">Innovation: </w:t>
            </w:r>
          </w:p>
          <w:p w:rsidR="004E22DB" w:rsidRDefault="00C41954" w:rsidP="007861CE">
            <w:r>
              <w:t xml:space="preserve">The </w:t>
            </w:r>
            <w:r w:rsidR="00196494">
              <w:t>Texas City</w:t>
            </w:r>
            <w:r>
              <w:t xml:space="preserve"> ISD District and Campus </w:t>
            </w:r>
            <w:r w:rsidR="00196494">
              <w:t>QuEST Committees will develop and adopt a</w:t>
            </w:r>
            <w:r>
              <w:t xml:space="preserve"> </w:t>
            </w:r>
            <w:r w:rsidR="00196494">
              <w:t xml:space="preserve">local </w:t>
            </w:r>
            <w:r>
              <w:t>teacher appraisal system</w:t>
            </w:r>
            <w:r w:rsidR="007861CE">
              <w:t xml:space="preserve"> that can be used in place of T-TESS</w:t>
            </w:r>
            <w:r>
              <w:t xml:space="preserve">.  </w:t>
            </w:r>
            <w:r w:rsidR="007861CE" w:rsidRPr="00D82C1E">
              <w:t>The newly developed instrument will not include a student growth measure, nor will it require annual on-line certification for appraisers.</w:t>
            </w:r>
          </w:p>
        </w:tc>
      </w:tr>
    </w:tbl>
    <w:p w:rsidR="00AE223A" w:rsidRDefault="00AE223A" w:rsidP="00373FDF">
      <w:pPr>
        <w:spacing w:after="0"/>
      </w:pPr>
    </w:p>
    <w:p w:rsidR="006B6A84" w:rsidRDefault="006B6A84" w:rsidP="00373FDF">
      <w:pPr>
        <w:spacing w:after="0"/>
      </w:pPr>
    </w:p>
    <w:tbl>
      <w:tblPr>
        <w:tblStyle w:val="TableGrid"/>
        <w:tblW w:w="0" w:type="auto"/>
        <w:tblLook w:val="04A0" w:firstRow="1" w:lastRow="0" w:firstColumn="1" w:lastColumn="0" w:noHBand="0" w:noVBand="1"/>
      </w:tblPr>
      <w:tblGrid>
        <w:gridCol w:w="4672"/>
        <w:gridCol w:w="4678"/>
      </w:tblGrid>
      <w:tr w:rsidR="006C00A7" w:rsidRPr="00AD629D" w:rsidTr="00226284">
        <w:tc>
          <w:tcPr>
            <w:tcW w:w="9350" w:type="dxa"/>
            <w:gridSpan w:val="2"/>
            <w:shd w:val="clear" w:color="auto" w:fill="F79646" w:themeFill="accent6"/>
          </w:tcPr>
          <w:p w:rsidR="006C00A7" w:rsidRPr="00AD629D" w:rsidRDefault="006C00A7" w:rsidP="00F9269B">
            <w:pPr>
              <w:jc w:val="center"/>
              <w:rPr>
                <w:b/>
              </w:rPr>
            </w:pPr>
            <w:r>
              <w:rPr>
                <w:b/>
              </w:rPr>
              <w:t>First Day of Instruction</w:t>
            </w:r>
          </w:p>
        </w:tc>
      </w:tr>
      <w:tr w:rsidR="006C00A7" w:rsidTr="00226284">
        <w:tc>
          <w:tcPr>
            <w:tcW w:w="4672" w:type="dxa"/>
          </w:tcPr>
          <w:p w:rsidR="006C00A7" w:rsidRDefault="006C00A7" w:rsidP="00F9269B">
            <w:r>
              <w:t>Texas Education Code §25.0811</w:t>
            </w:r>
          </w:p>
        </w:tc>
        <w:tc>
          <w:tcPr>
            <w:tcW w:w="4678" w:type="dxa"/>
          </w:tcPr>
          <w:p w:rsidR="006C00A7" w:rsidRDefault="00D252F9" w:rsidP="0084206E">
            <w:r>
              <w:t>EB(</w:t>
            </w:r>
            <w:r w:rsidR="0084206E">
              <w:t>LEGAL</w:t>
            </w:r>
            <w:r>
              <w:t>)</w:t>
            </w:r>
          </w:p>
        </w:tc>
      </w:tr>
      <w:tr w:rsidR="006C00A7" w:rsidTr="00226284">
        <w:tc>
          <w:tcPr>
            <w:tcW w:w="9350" w:type="dxa"/>
            <w:gridSpan w:val="2"/>
          </w:tcPr>
          <w:p w:rsidR="006C00A7" w:rsidRPr="00C41954" w:rsidRDefault="006C00A7" w:rsidP="00F9269B">
            <w:pPr>
              <w:rPr>
                <w:b/>
              </w:rPr>
            </w:pPr>
            <w:r w:rsidRPr="00C41954">
              <w:rPr>
                <w:b/>
              </w:rPr>
              <w:t>Rationale:</w:t>
            </w:r>
          </w:p>
          <w:p w:rsidR="006C00A7" w:rsidRDefault="006C00A7" w:rsidP="00F9269B">
            <w:r>
              <w:t>Texas Education Code states that a school district may not begin student instruction before the 4</w:t>
            </w:r>
            <w:r w:rsidRPr="007E66DD">
              <w:rPr>
                <w:vertAlign w:val="superscript"/>
              </w:rPr>
              <w:t>th</w:t>
            </w:r>
            <w:r>
              <w:t xml:space="preserve"> Monday in August.  This forces the district into a calendar that has minimal opportunity for teacher professional development, causes shortened grading periods when the first semester ends in December, and provides negligible time for summer school before state mandated assessment re-takes in the summer.</w:t>
            </w:r>
          </w:p>
        </w:tc>
      </w:tr>
      <w:tr w:rsidR="006C00A7" w:rsidTr="00226284">
        <w:tc>
          <w:tcPr>
            <w:tcW w:w="9350" w:type="dxa"/>
            <w:gridSpan w:val="2"/>
          </w:tcPr>
          <w:p w:rsidR="006C00A7" w:rsidRPr="00C41954" w:rsidRDefault="006C00A7" w:rsidP="00F9269B">
            <w:pPr>
              <w:rPr>
                <w:b/>
              </w:rPr>
            </w:pPr>
            <w:r w:rsidRPr="00C41954">
              <w:rPr>
                <w:b/>
              </w:rPr>
              <w:t xml:space="preserve">Innovation: </w:t>
            </w:r>
          </w:p>
          <w:p w:rsidR="006C00A7" w:rsidRDefault="006C00A7" w:rsidP="00D341C3">
            <w:r>
              <w:t xml:space="preserve">To best serve the students in </w:t>
            </w:r>
            <w:r w:rsidR="007B2ABF">
              <w:t>Texas City</w:t>
            </w:r>
            <w:r>
              <w:t xml:space="preserve"> ISD, </w:t>
            </w:r>
            <w:r w:rsidR="00D341C3">
              <w:t>we would like the option of starting before the 4</w:t>
            </w:r>
            <w:r w:rsidR="00D341C3" w:rsidRPr="00D341C3">
              <w:rPr>
                <w:vertAlign w:val="superscript"/>
              </w:rPr>
              <w:t>th</w:t>
            </w:r>
            <w:r w:rsidR="00D341C3">
              <w:t xml:space="preserve"> Monday </w:t>
            </w:r>
            <w:r>
              <w:t>of August.  Starting earlier will allow for creative scheduling that allows for more intentional teacher professional development throughout the school year and also allows students to have a schedule that is more conducive to their learning.</w:t>
            </w:r>
          </w:p>
        </w:tc>
      </w:tr>
    </w:tbl>
    <w:p w:rsidR="00D15A66" w:rsidRDefault="00D15A66" w:rsidP="00C75F57">
      <w:pPr>
        <w:spacing w:after="0" w:line="240" w:lineRule="auto"/>
      </w:pPr>
    </w:p>
    <w:p w:rsidR="00425E95" w:rsidRDefault="00425E95" w:rsidP="00C75F57">
      <w:pPr>
        <w:spacing w:after="0" w:line="240" w:lineRule="auto"/>
      </w:pPr>
    </w:p>
    <w:tbl>
      <w:tblPr>
        <w:tblStyle w:val="TableGrid"/>
        <w:tblW w:w="0" w:type="auto"/>
        <w:tblLook w:val="04A0" w:firstRow="1" w:lastRow="0" w:firstColumn="1" w:lastColumn="0" w:noHBand="0" w:noVBand="1"/>
      </w:tblPr>
      <w:tblGrid>
        <w:gridCol w:w="4674"/>
        <w:gridCol w:w="4676"/>
      </w:tblGrid>
      <w:tr w:rsidR="00AC7AFE" w:rsidRPr="00AD629D" w:rsidTr="00C4361A">
        <w:tc>
          <w:tcPr>
            <w:tcW w:w="9576" w:type="dxa"/>
            <w:gridSpan w:val="2"/>
            <w:shd w:val="clear" w:color="auto" w:fill="F79646" w:themeFill="accent6"/>
          </w:tcPr>
          <w:p w:rsidR="00AC7AFE" w:rsidRPr="00AD629D" w:rsidRDefault="00AC7AFE" w:rsidP="00F9269B">
            <w:pPr>
              <w:jc w:val="center"/>
              <w:rPr>
                <w:b/>
              </w:rPr>
            </w:pPr>
            <w:r>
              <w:rPr>
                <w:b/>
              </w:rPr>
              <w:t xml:space="preserve">Student/Teacher Ratios; Class Size </w:t>
            </w:r>
          </w:p>
        </w:tc>
      </w:tr>
      <w:tr w:rsidR="00AC7AFE" w:rsidTr="00F9269B">
        <w:tc>
          <w:tcPr>
            <w:tcW w:w="4788" w:type="dxa"/>
          </w:tcPr>
          <w:p w:rsidR="00AC7AFE" w:rsidRPr="00D252F9" w:rsidRDefault="00AC7AFE" w:rsidP="00F9269B">
            <w:r w:rsidRPr="00D252F9">
              <w:t>Texas Education Code §25.111-13</w:t>
            </w:r>
            <w:r w:rsidR="00D252F9" w:rsidRPr="00D252F9">
              <w:t>, §25.112(A-G), §25.113(A-B)</w:t>
            </w:r>
          </w:p>
        </w:tc>
        <w:tc>
          <w:tcPr>
            <w:tcW w:w="4788" w:type="dxa"/>
          </w:tcPr>
          <w:p w:rsidR="00AC7AFE" w:rsidRDefault="0084206E" w:rsidP="00F9269B">
            <w:r>
              <w:t>EEB(LEGAL)</w:t>
            </w:r>
          </w:p>
        </w:tc>
      </w:tr>
      <w:tr w:rsidR="00AC7AFE" w:rsidTr="00F9269B">
        <w:tc>
          <w:tcPr>
            <w:tcW w:w="9576" w:type="dxa"/>
            <w:gridSpan w:val="2"/>
          </w:tcPr>
          <w:p w:rsidR="00AC7AFE" w:rsidRPr="00C41954" w:rsidRDefault="00AC7AFE" w:rsidP="00F9269B">
            <w:pPr>
              <w:rPr>
                <w:b/>
              </w:rPr>
            </w:pPr>
            <w:r w:rsidRPr="00C41954">
              <w:rPr>
                <w:b/>
              </w:rPr>
              <w:t>Rationale:</w:t>
            </w:r>
          </w:p>
          <w:p w:rsidR="00AC7AFE" w:rsidRDefault="00AC7AFE" w:rsidP="00F9269B">
            <w:r>
              <w:t>A 22 to 1 student/teacher ratio is required by State law for Kindergarten to 4</w:t>
            </w:r>
            <w:r w:rsidRPr="00F3613D">
              <w:rPr>
                <w:vertAlign w:val="superscript"/>
              </w:rPr>
              <w:t>th</w:t>
            </w:r>
            <w:r>
              <w:t xml:space="preserve"> grade classes.  When a class exceeds this limit, the district must complete and file a waiver with the Texas Education Agency, and the district must notify parents of waivers to class size limits.</w:t>
            </w:r>
          </w:p>
        </w:tc>
      </w:tr>
      <w:tr w:rsidR="00AC7AFE" w:rsidTr="00F9269B">
        <w:tc>
          <w:tcPr>
            <w:tcW w:w="9576" w:type="dxa"/>
            <w:gridSpan w:val="2"/>
          </w:tcPr>
          <w:p w:rsidR="00AC7AFE" w:rsidRPr="00C41954" w:rsidRDefault="00AC7AFE" w:rsidP="00F9269B">
            <w:pPr>
              <w:rPr>
                <w:b/>
              </w:rPr>
            </w:pPr>
            <w:r w:rsidRPr="00C41954">
              <w:rPr>
                <w:b/>
              </w:rPr>
              <w:t xml:space="preserve">Innovation: </w:t>
            </w:r>
          </w:p>
          <w:p w:rsidR="00AC7AFE" w:rsidRDefault="00966E55" w:rsidP="00394A4D">
            <w:r>
              <w:t>While the distri</w:t>
            </w:r>
            <w:r w:rsidR="00394A4D">
              <w:t xml:space="preserve">ct intends to keep a 22:1 ratio </w:t>
            </w:r>
            <w:r w:rsidR="00AC7AFE">
              <w:t xml:space="preserve">for the past several years, a class size waiver to TEA has been required.  Based on our observations, we believe </w:t>
            </w:r>
            <w:r w:rsidR="00394A4D">
              <w:t>that a local solution to class size adjustments should be made without submitting waivers to TEA. Texas City</w:t>
            </w:r>
            <w:r w:rsidR="00AC7AFE">
              <w:t xml:space="preserve"> ISD will continuously monitor enrollment at the elementary campuses.  </w:t>
            </w:r>
            <w:r>
              <w:t>In the event a class size exceeds 22:1 ratio a waiver will no</w:t>
            </w:r>
            <w:r w:rsidR="00394A4D">
              <w:t>t be submitted but the Superintendent</w:t>
            </w:r>
            <w:r>
              <w:t xml:space="preserve"> will </w:t>
            </w:r>
            <w:r w:rsidR="00394A4D">
              <w:t xml:space="preserve">provide the Board of Trustees with updated enrollment numbers and action plans. </w:t>
            </w:r>
          </w:p>
        </w:tc>
      </w:tr>
    </w:tbl>
    <w:p w:rsidR="00312E7B" w:rsidRDefault="00312E7B" w:rsidP="00373FDF">
      <w:pPr>
        <w:spacing w:after="0"/>
      </w:pPr>
    </w:p>
    <w:p w:rsidR="00226284" w:rsidRDefault="00226284" w:rsidP="00373FDF">
      <w:pPr>
        <w:spacing w:after="0"/>
      </w:pPr>
    </w:p>
    <w:p w:rsidR="00D62303" w:rsidRDefault="00D62303" w:rsidP="00373FDF">
      <w:pPr>
        <w:spacing w:after="0"/>
      </w:pPr>
    </w:p>
    <w:p w:rsidR="00D62303" w:rsidRDefault="00D62303" w:rsidP="00373FDF">
      <w:pPr>
        <w:spacing w:after="0"/>
      </w:pPr>
    </w:p>
    <w:p w:rsidR="00226284" w:rsidRDefault="00226284" w:rsidP="00373FDF">
      <w:pPr>
        <w:spacing w:after="0"/>
      </w:pPr>
    </w:p>
    <w:tbl>
      <w:tblPr>
        <w:tblStyle w:val="TableGrid"/>
        <w:tblW w:w="0" w:type="auto"/>
        <w:tblLook w:val="04A0" w:firstRow="1" w:lastRow="0" w:firstColumn="1" w:lastColumn="0" w:noHBand="0" w:noVBand="1"/>
      </w:tblPr>
      <w:tblGrid>
        <w:gridCol w:w="4674"/>
        <w:gridCol w:w="4676"/>
      </w:tblGrid>
      <w:tr w:rsidR="006B6A84" w:rsidRPr="00AD629D" w:rsidTr="00C4361A">
        <w:tc>
          <w:tcPr>
            <w:tcW w:w="9576" w:type="dxa"/>
            <w:gridSpan w:val="2"/>
            <w:shd w:val="clear" w:color="auto" w:fill="F79646" w:themeFill="accent6"/>
          </w:tcPr>
          <w:p w:rsidR="006B6A84" w:rsidRPr="00AD629D" w:rsidRDefault="006B6A84" w:rsidP="00F9269B">
            <w:pPr>
              <w:jc w:val="center"/>
              <w:rPr>
                <w:b/>
              </w:rPr>
            </w:pPr>
            <w:r>
              <w:rPr>
                <w:b/>
              </w:rPr>
              <w:t>Designation of Campus Behavior Coordinator</w:t>
            </w:r>
          </w:p>
        </w:tc>
      </w:tr>
      <w:tr w:rsidR="006B6A84" w:rsidTr="00F9269B">
        <w:tc>
          <w:tcPr>
            <w:tcW w:w="4788" w:type="dxa"/>
          </w:tcPr>
          <w:p w:rsidR="006B6A84" w:rsidRDefault="006B6A84" w:rsidP="00F9269B">
            <w:r>
              <w:t>Texas Education Code §</w:t>
            </w:r>
            <w:r w:rsidR="003D5894">
              <w:t>37.0012</w:t>
            </w:r>
          </w:p>
        </w:tc>
        <w:tc>
          <w:tcPr>
            <w:tcW w:w="4788" w:type="dxa"/>
          </w:tcPr>
          <w:p w:rsidR="006B6A84" w:rsidRDefault="003D5894" w:rsidP="00F9269B">
            <w:r>
              <w:t>FO(LEGAL)</w:t>
            </w:r>
          </w:p>
        </w:tc>
      </w:tr>
      <w:tr w:rsidR="006B6A84" w:rsidTr="00F9269B">
        <w:tc>
          <w:tcPr>
            <w:tcW w:w="9576" w:type="dxa"/>
            <w:gridSpan w:val="2"/>
          </w:tcPr>
          <w:p w:rsidR="006B6A84" w:rsidRPr="00C41954" w:rsidRDefault="006B6A84" w:rsidP="00F9269B">
            <w:pPr>
              <w:rPr>
                <w:b/>
              </w:rPr>
            </w:pPr>
            <w:r w:rsidRPr="00C41954">
              <w:rPr>
                <w:b/>
              </w:rPr>
              <w:t>Rationale:</w:t>
            </w:r>
          </w:p>
          <w:p w:rsidR="006B6A84" w:rsidRDefault="003D5894" w:rsidP="00F9269B">
            <w:r>
              <w:t>Senate Bill 107 requires the designation of a Campus Behavior Coordinator on each campus.  This person is responsible for maintaining student discipline and the implementation of Chapter 37, Subchapter A.</w:t>
            </w:r>
          </w:p>
        </w:tc>
      </w:tr>
      <w:tr w:rsidR="006B6A84" w:rsidTr="00F9269B">
        <w:tc>
          <w:tcPr>
            <w:tcW w:w="9576" w:type="dxa"/>
            <w:gridSpan w:val="2"/>
          </w:tcPr>
          <w:p w:rsidR="006B6A84" w:rsidRPr="00C41954" w:rsidRDefault="006B6A84" w:rsidP="00F9269B">
            <w:pPr>
              <w:rPr>
                <w:b/>
              </w:rPr>
            </w:pPr>
            <w:r w:rsidRPr="00C41954">
              <w:rPr>
                <w:b/>
              </w:rPr>
              <w:t xml:space="preserve">Innovation: </w:t>
            </w:r>
          </w:p>
          <w:p w:rsidR="006B6A84" w:rsidRDefault="00007A88" w:rsidP="00007A88">
            <w:r>
              <w:t>Texas City</w:t>
            </w:r>
            <w:r w:rsidR="003D5894">
              <w:t xml:space="preserve"> ISD believes in a collaborative approach to discipline, with multiple people providing emotional </w:t>
            </w:r>
            <w:r w:rsidR="004A582D">
              <w:t xml:space="preserve">social support to students, rather than just one person.  All campus principals and assistant principals handle student discipline.  Each campus administrator will serve as a Campus Behavior Coordinator in regard to student discipline, as outlined in the </w:t>
            </w:r>
            <w:r>
              <w:t>TC</w:t>
            </w:r>
            <w:r w:rsidR="004A582D">
              <w:t>ISD Student Code of Conduct.</w:t>
            </w:r>
          </w:p>
        </w:tc>
      </w:tr>
    </w:tbl>
    <w:p w:rsidR="006B6A84" w:rsidRDefault="006B6A84" w:rsidP="00C75F57">
      <w:pPr>
        <w:spacing w:after="0" w:line="240" w:lineRule="auto"/>
      </w:pPr>
    </w:p>
    <w:p w:rsidR="00226284" w:rsidRDefault="00226284" w:rsidP="00C75F57">
      <w:pPr>
        <w:spacing w:after="0" w:line="240" w:lineRule="auto"/>
      </w:pPr>
    </w:p>
    <w:tbl>
      <w:tblPr>
        <w:tblStyle w:val="TableGrid"/>
        <w:tblW w:w="0" w:type="auto"/>
        <w:tblLook w:val="04A0" w:firstRow="1" w:lastRow="0" w:firstColumn="1" w:lastColumn="0" w:noHBand="0" w:noVBand="1"/>
      </w:tblPr>
      <w:tblGrid>
        <w:gridCol w:w="4678"/>
        <w:gridCol w:w="4672"/>
      </w:tblGrid>
      <w:tr w:rsidR="00095ACB" w:rsidRPr="00AD629D" w:rsidTr="00C4361A">
        <w:tc>
          <w:tcPr>
            <w:tcW w:w="9576" w:type="dxa"/>
            <w:gridSpan w:val="2"/>
            <w:shd w:val="clear" w:color="auto" w:fill="F79646" w:themeFill="accent6"/>
          </w:tcPr>
          <w:p w:rsidR="00095ACB" w:rsidRPr="00AD629D" w:rsidRDefault="00095ACB" w:rsidP="00F9269B">
            <w:pPr>
              <w:jc w:val="center"/>
              <w:rPr>
                <w:b/>
              </w:rPr>
            </w:pPr>
            <w:r>
              <w:rPr>
                <w:b/>
              </w:rPr>
              <w:t xml:space="preserve">School Day Interruptions </w:t>
            </w:r>
          </w:p>
        </w:tc>
      </w:tr>
      <w:tr w:rsidR="00095ACB" w:rsidTr="00F9269B">
        <w:tc>
          <w:tcPr>
            <w:tcW w:w="4788" w:type="dxa"/>
          </w:tcPr>
          <w:p w:rsidR="00095ACB" w:rsidRPr="00D252F9" w:rsidRDefault="00095ACB" w:rsidP="00095ACB">
            <w:r w:rsidRPr="00D252F9">
              <w:t>Texas Education Code §25.</w:t>
            </w:r>
            <w:r>
              <w:t xml:space="preserve">083 </w:t>
            </w:r>
          </w:p>
        </w:tc>
        <w:tc>
          <w:tcPr>
            <w:tcW w:w="4788" w:type="dxa"/>
          </w:tcPr>
          <w:p w:rsidR="00095ACB" w:rsidRDefault="000A7E48" w:rsidP="000A7E48">
            <w:r>
              <w:t>EC (LEGAL)</w:t>
            </w:r>
          </w:p>
        </w:tc>
      </w:tr>
      <w:tr w:rsidR="00095ACB" w:rsidTr="00F9269B">
        <w:tc>
          <w:tcPr>
            <w:tcW w:w="9576" w:type="dxa"/>
            <w:gridSpan w:val="2"/>
          </w:tcPr>
          <w:p w:rsidR="00095ACB" w:rsidRPr="00C41954" w:rsidRDefault="00095ACB" w:rsidP="00F9269B">
            <w:pPr>
              <w:rPr>
                <w:b/>
              </w:rPr>
            </w:pPr>
            <w:r w:rsidRPr="00C41954">
              <w:rPr>
                <w:b/>
              </w:rPr>
              <w:t>Rationale:</w:t>
            </w:r>
          </w:p>
          <w:p w:rsidR="00095ACB" w:rsidRDefault="00095ACB" w:rsidP="00095ACB">
            <w:r>
              <w:t>Currently, districts are required to limit the removal of students from class for remedial tutoring and test preparation to no more than 10% of the school day. Decisions on student instructional time should be based on the needs of the student and not directed by the state.</w:t>
            </w:r>
          </w:p>
        </w:tc>
      </w:tr>
      <w:tr w:rsidR="00095ACB" w:rsidTr="00F9269B">
        <w:tc>
          <w:tcPr>
            <w:tcW w:w="9576" w:type="dxa"/>
            <w:gridSpan w:val="2"/>
          </w:tcPr>
          <w:p w:rsidR="00095ACB" w:rsidRPr="00C41954" w:rsidRDefault="00095ACB" w:rsidP="00F9269B">
            <w:pPr>
              <w:rPr>
                <w:b/>
              </w:rPr>
            </w:pPr>
            <w:r w:rsidRPr="00C41954">
              <w:rPr>
                <w:b/>
              </w:rPr>
              <w:t xml:space="preserve">Innovation: </w:t>
            </w:r>
          </w:p>
          <w:p w:rsidR="00095ACB" w:rsidRDefault="00095ACB" w:rsidP="00095ACB">
            <w:r>
              <w:t xml:space="preserve">TCISD believes that instructional decisions should made on the campus by staff members who know the needs of individual students. Therefore, we recommend deleting the provision requiring no more than </w:t>
            </w:r>
            <w:r w:rsidR="00E6236D">
              <w:t>10% of the school day be spent</w:t>
            </w:r>
            <w:r w:rsidR="00EA349B">
              <w:t xml:space="preserve"> for tutorials</w:t>
            </w:r>
            <w:r>
              <w:t xml:space="preserve">. </w:t>
            </w:r>
          </w:p>
        </w:tc>
      </w:tr>
    </w:tbl>
    <w:p w:rsidR="00C53C26" w:rsidRDefault="00C53C26" w:rsidP="00C75F57">
      <w:pPr>
        <w:spacing w:after="0" w:line="240" w:lineRule="auto"/>
      </w:pPr>
    </w:p>
    <w:p w:rsidR="00C53C26" w:rsidRDefault="00C53C26" w:rsidP="00C75F57">
      <w:pPr>
        <w:spacing w:after="0" w:line="240" w:lineRule="auto"/>
      </w:pPr>
    </w:p>
    <w:tbl>
      <w:tblPr>
        <w:tblStyle w:val="TableGrid"/>
        <w:tblW w:w="0" w:type="auto"/>
        <w:tblLook w:val="04A0" w:firstRow="1" w:lastRow="0" w:firstColumn="1" w:lastColumn="0" w:noHBand="0" w:noVBand="1"/>
      </w:tblPr>
      <w:tblGrid>
        <w:gridCol w:w="4678"/>
        <w:gridCol w:w="4672"/>
      </w:tblGrid>
      <w:tr w:rsidR="00C53C26" w:rsidRPr="00AD629D" w:rsidTr="00F9269B">
        <w:tc>
          <w:tcPr>
            <w:tcW w:w="9576" w:type="dxa"/>
            <w:gridSpan w:val="2"/>
            <w:shd w:val="clear" w:color="auto" w:fill="F79646" w:themeFill="accent6"/>
          </w:tcPr>
          <w:p w:rsidR="00C53C26" w:rsidRPr="00AD629D" w:rsidRDefault="00D62303" w:rsidP="00F9269B">
            <w:pPr>
              <w:jc w:val="center"/>
              <w:rPr>
                <w:b/>
              </w:rPr>
            </w:pPr>
            <w:r>
              <w:rPr>
                <w:b/>
              </w:rPr>
              <w:t>Charitable Contributions</w:t>
            </w:r>
            <w:r w:rsidR="00C53C26">
              <w:rPr>
                <w:b/>
              </w:rPr>
              <w:t xml:space="preserve"> </w:t>
            </w:r>
          </w:p>
        </w:tc>
      </w:tr>
      <w:tr w:rsidR="00C53C26" w:rsidTr="00F9269B">
        <w:tc>
          <w:tcPr>
            <w:tcW w:w="4788" w:type="dxa"/>
          </w:tcPr>
          <w:p w:rsidR="00C53C26" w:rsidRPr="00D252F9" w:rsidRDefault="00C53C26" w:rsidP="00F9269B">
            <w:r w:rsidRPr="00D252F9">
              <w:t>Texas Education Code §25.</w:t>
            </w:r>
            <w:r>
              <w:t xml:space="preserve">083 </w:t>
            </w:r>
          </w:p>
        </w:tc>
        <w:tc>
          <w:tcPr>
            <w:tcW w:w="4788" w:type="dxa"/>
          </w:tcPr>
          <w:p w:rsidR="00C53C26" w:rsidRDefault="000A7E48" w:rsidP="00F9269B">
            <w:r>
              <w:t>DG (LEGAL)</w:t>
            </w:r>
          </w:p>
        </w:tc>
      </w:tr>
      <w:tr w:rsidR="00C53C26" w:rsidTr="00F9269B">
        <w:tc>
          <w:tcPr>
            <w:tcW w:w="9576" w:type="dxa"/>
            <w:gridSpan w:val="2"/>
          </w:tcPr>
          <w:p w:rsidR="00C53C26" w:rsidRPr="00C41954" w:rsidRDefault="00C53C26" w:rsidP="00F9269B">
            <w:pPr>
              <w:rPr>
                <w:b/>
              </w:rPr>
            </w:pPr>
            <w:r w:rsidRPr="00C41954">
              <w:rPr>
                <w:b/>
              </w:rPr>
              <w:t>Rationale:</w:t>
            </w:r>
          </w:p>
          <w:p w:rsidR="00C53C26" w:rsidRDefault="00C53C26" w:rsidP="00F9269B">
            <w:r>
              <w:t xml:space="preserve">There are worthy causes like the TCISD Foundation for the Future that are most easily presented to educators during faculty meetings. Currently, it is expected that separate meetings are scheduled for routine announcements and solicitations from these organizations. It should be a local decision to include these items on faculty meeting agendas. </w:t>
            </w:r>
          </w:p>
        </w:tc>
      </w:tr>
      <w:tr w:rsidR="00C53C26" w:rsidTr="00F9269B">
        <w:tc>
          <w:tcPr>
            <w:tcW w:w="9576" w:type="dxa"/>
            <w:gridSpan w:val="2"/>
          </w:tcPr>
          <w:p w:rsidR="00C53C26" w:rsidRPr="00C41954" w:rsidRDefault="00C53C26" w:rsidP="00F9269B">
            <w:pPr>
              <w:rPr>
                <w:b/>
              </w:rPr>
            </w:pPr>
            <w:r w:rsidRPr="00C41954">
              <w:rPr>
                <w:b/>
              </w:rPr>
              <w:t xml:space="preserve">Innovation: </w:t>
            </w:r>
          </w:p>
          <w:p w:rsidR="00C53C26" w:rsidRDefault="00C53C26" w:rsidP="00C53C26">
            <w:r>
              <w:t xml:space="preserve">TCISD believes that it should be a district decision to allow solicitation for charitable contributions during a faculty meeting for those items that directly or indirectly benefit those in attendance. </w:t>
            </w:r>
          </w:p>
        </w:tc>
      </w:tr>
    </w:tbl>
    <w:p w:rsidR="00095ACB" w:rsidRDefault="00095ACB" w:rsidP="00C75F57">
      <w:pPr>
        <w:spacing w:after="0" w:line="240" w:lineRule="auto"/>
      </w:pPr>
    </w:p>
    <w:p w:rsidR="0022512B" w:rsidRDefault="0022512B" w:rsidP="00C75F57">
      <w:pPr>
        <w:spacing w:after="0" w:line="240" w:lineRule="auto"/>
        <w:rPr>
          <w:b/>
        </w:rPr>
      </w:pPr>
      <w:r w:rsidRPr="0022512B">
        <w:rPr>
          <w:b/>
        </w:rPr>
        <w:t>Summary</w:t>
      </w:r>
    </w:p>
    <w:p w:rsidR="0022512B" w:rsidRDefault="0022512B" w:rsidP="00C75F57">
      <w:pPr>
        <w:spacing w:after="0" w:line="240" w:lineRule="auto"/>
        <w:rPr>
          <w:b/>
        </w:rPr>
      </w:pPr>
    </w:p>
    <w:p w:rsidR="00226284" w:rsidRDefault="00A1160F">
      <w:pPr>
        <w:spacing w:after="0" w:line="240" w:lineRule="auto"/>
      </w:pPr>
      <w:r>
        <w:t xml:space="preserve">Through HB 1842, </w:t>
      </w:r>
      <w:r w:rsidR="00007A88">
        <w:t>Texas City</w:t>
      </w:r>
      <w:r>
        <w:t xml:space="preserve"> ISD will have increased flexibility and local control to make decisions.  </w:t>
      </w:r>
      <w:r w:rsidR="0022512B">
        <w:t xml:space="preserve">The </w:t>
      </w:r>
      <w:r w:rsidR="00007A88">
        <w:t>TC</w:t>
      </w:r>
      <w:r w:rsidR="0022512B">
        <w:t>ISD Innovation Plan identifies current State laws from which the district seeks relief in order to best</w:t>
      </w:r>
    </w:p>
    <w:p w:rsidR="00A1160F" w:rsidRDefault="0022512B">
      <w:pPr>
        <w:spacing w:after="0" w:line="240" w:lineRule="auto"/>
      </w:pPr>
      <w:r>
        <w:t>meet the needs of all stakeholders.  Adjustments to Board policy will be reviewed</w:t>
      </w:r>
      <w:r w:rsidR="00007A88">
        <w:t>, updated and presented to the TC</w:t>
      </w:r>
      <w:r>
        <w:t>ISD Board of Trustees.</w:t>
      </w:r>
      <w:r w:rsidR="00EA349B">
        <w:t xml:space="preserve"> </w:t>
      </w:r>
    </w:p>
    <w:p w:rsidR="00373FDF" w:rsidRDefault="00373FDF">
      <w:pPr>
        <w:rPr>
          <w:b/>
        </w:rPr>
      </w:pPr>
      <w:r>
        <w:rPr>
          <w:b/>
        </w:rPr>
        <w:br w:type="page"/>
      </w:r>
    </w:p>
    <w:p w:rsidR="00A1160F" w:rsidRPr="00A1160F" w:rsidRDefault="00007A88">
      <w:pPr>
        <w:spacing w:after="0" w:line="240" w:lineRule="auto"/>
        <w:rPr>
          <w:b/>
        </w:rPr>
      </w:pPr>
      <w:r>
        <w:rPr>
          <w:b/>
        </w:rPr>
        <w:t>Texas City</w:t>
      </w:r>
      <w:r w:rsidR="00A1160F" w:rsidRPr="00A1160F">
        <w:rPr>
          <w:b/>
        </w:rPr>
        <w:t xml:space="preserve"> ISD </w:t>
      </w:r>
      <w:r>
        <w:rPr>
          <w:b/>
        </w:rPr>
        <w:t>District of Innovation Committee</w:t>
      </w:r>
      <w:r w:rsidR="00A1160F" w:rsidRPr="00A1160F">
        <w:rPr>
          <w:b/>
        </w:rPr>
        <w:t>:</w:t>
      </w:r>
    </w:p>
    <w:p w:rsidR="00A1160F" w:rsidRDefault="00A1160F">
      <w:pPr>
        <w:spacing w:after="0" w:line="240" w:lineRule="auto"/>
      </w:pPr>
    </w:p>
    <w:tbl>
      <w:tblPr>
        <w:tblStyle w:val="TableGrid"/>
        <w:tblW w:w="0" w:type="auto"/>
        <w:tblLook w:val="04A0" w:firstRow="1" w:lastRow="0" w:firstColumn="1" w:lastColumn="0" w:noHBand="0" w:noVBand="1"/>
      </w:tblPr>
      <w:tblGrid>
        <w:gridCol w:w="3115"/>
        <w:gridCol w:w="3111"/>
        <w:gridCol w:w="3124"/>
      </w:tblGrid>
      <w:tr w:rsidR="00A1160F" w:rsidTr="00A1160F">
        <w:tc>
          <w:tcPr>
            <w:tcW w:w="3186" w:type="dxa"/>
          </w:tcPr>
          <w:p w:rsidR="00A1160F" w:rsidRPr="00A1160F" w:rsidRDefault="00A1160F" w:rsidP="00A1160F">
            <w:pPr>
              <w:jc w:val="center"/>
              <w:rPr>
                <w:b/>
              </w:rPr>
            </w:pPr>
            <w:r w:rsidRPr="00A1160F">
              <w:rPr>
                <w:b/>
              </w:rPr>
              <w:t>Name</w:t>
            </w:r>
          </w:p>
        </w:tc>
        <w:tc>
          <w:tcPr>
            <w:tcW w:w="3186" w:type="dxa"/>
          </w:tcPr>
          <w:p w:rsidR="00A1160F" w:rsidRPr="00A1160F" w:rsidRDefault="00A1160F" w:rsidP="00A1160F">
            <w:pPr>
              <w:jc w:val="center"/>
              <w:rPr>
                <w:b/>
              </w:rPr>
            </w:pPr>
            <w:r>
              <w:rPr>
                <w:b/>
              </w:rPr>
              <w:t>Role</w:t>
            </w:r>
          </w:p>
        </w:tc>
        <w:tc>
          <w:tcPr>
            <w:tcW w:w="3186" w:type="dxa"/>
          </w:tcPr>
          <w:p w:rsidR="00A1160F" w:rsidRPr="00A1160F" w:rsidRDefault="00A1160F" w:rsidP="00A1160F">
            <w:pPr>
              <w:jc w:val="center"/>
              <w:rPr>
                <w:b/>
              </w:rPr>
            </w:pPr>
            <w:r w:rsidRPr="00A1160F">
              <w:rPr>
                <w:b/>
              </w:rPr>
              <w:t>Signature</w:t>
            </w:r>
          </w:p>
        </w:tc>
      </w:tr>
      <w:tr w:rsidR="00A1160F" w:rsidTr="00A1160F">
        <w:tc>
          <w:tcPr>
            <w:tcW w:w="3186" w:type="dxa"/>
          </w:tcPr>
          <w:p w:rsidR="00A1160F" w:rsidRDefault="00A1160F"/>
        </w:tc>
        <w:tc>
          <w:tcPr>
            <w:tcW w:w="3186" w:type="dxa"/>
          </w:tcPr>
          <w:p w:rsidR="00A1160F" w:rsidRDefault="00A1160F"/>
        </w:tc>
        <w:tc>
          <w:tcPr>
            <w:tcW w:w="3186" w:type="dxa"/>
          </w:tcPr>
          <w:p w:rsidR="00A1160F" w:rsidRDefault="00A1160F"/>
        </w:tc>
      </w:tr>
      <w:tr w:rsidR="00A1160F" w:rsidTr="00A1160F">
        <w:tc>
          <w:tcPr>
            <w:tcW w:w="3186" w:type="dxa"/>
          </w:tcPr>
          <w:p w:rsidR="00A1160F" w:rsidRDefault="00A1160F"/>
        </w:tc>
        <w:tc>
          <w:tcPr>
            <w:tcW w:w="3186" w:type="dxa"/>
          </w:tcPr>
          <w:p w:rsidR="00A1160F" w:rsidRDefault="00A1160F"/>
        </w:tc>
        <w:tc>
          <w:tcPr>
            <w:tcW w:w="3186" w:type="dxa"/>
          </w:tcPr>
          <w:p w:rsidR="00A1160F" w:rsidRDefault="00A1160F"/>
        </w:tc>
      </w:tr>
      <w:tr w:rsidR="00A1160F" w:rsidTr="00A1160F">
        <w:tc>
          <w:tcPr>
            <w:tcW w:w="3186" w:type="dxa"/>
          </w:tcPr>
          <w:p w:rsidR="00A1160F" w:rsidRDefault="00A1160F"/>
        </w:tc>
        <w:tc>
          <w:tcPr>
            <w:tcW w:w="3186" w:type="dxa"/>
          </w:tcPr>
          <w:p w:rsidR="00A1160F" w:rsidRDefault="00A1160F"/>
        </w:tc>
        <w:tc>
          <w:tcPr>
            <w:tcW w:w="3186" w:type="dxa"/>
          </w:tcPr>
          <w:p w:rsidR="00A1160F" w:rsidRDefault="00A1160F"/>
        </w:tc>
      </w:tr>
      <w:tr w:rsidR="00A1160F" w:rsidTr="00A1160F">
        <w:tc>
          <w:tcPr>
            <w:tcW w:w="3186" w:type="dxa"/>
          </w:tcPr>
          <w:p w:rsidR="00A1160F" w:rsidRDefault="00A1160F"/>
        </w:tc>
        <w:tc>
          <w:tcPr>
            <w:tcW w:w="3186" w:type="dxa"/>
          </w:tcPr>
          <w:p w:rsidR="00A1160F" w:rsidRDefault="00A1160F"/>
        </w:tc>
        <w:tc>
          <w:tcPr>
            <w:tcW w:w="3186" w:type="dxa"/>
          </w:tcPr>
          <w:p w:rsidR="00A1160F" w:rsidRDefault="00A1160F"/>
        </w:tc>
      </w:tr>
      <w:tr w:rsidR="00A1160F" w:rsidTr="00A1160F">
        <w:tc>
          <w:tcPr>
            <w:tcW w:w="3186" w:type="dxa"/>
          </w:tcPr>
          <w:p w:rsidR="00A1160F" w:rsidRDefault="00A1160F"/>
        </w:tc>
        <w:tc>
          <w:tcPr>
            <w:tcW w:w="3186" w:type="dxa"/>
          </w:tcPr>
          <w:p w:rsidR="00A1160F" w:rsidRDefault="00A1160F"/>
        </w:tc>
        <w:tc>
          <w:tcPr>
            <w:tcW w:w="3186" w:type="dxa"/>
          </w:tcPr>
          <w:p w:rsidR="00A1160F" w:rsidRDefault="00A1160F"/>
        </w:tc>
      </w:tr>
      <w:tr w:rsidR="00A1160F" w:rsidTr="00A1160F">
        <w:tc>
          <w:tcPr>
            <w:tcW w:w="3186" w:type="dxa"/>
          </w:tcPr>
          <w:p w:rsidR="00A1160F" w:rsidRDefault="00A1160F"/>
        </w:tc>
        <w:tc>
          <w:tcPr>
            <w:tcW w:w="3186" w:type="dxa"/>
          </w:tcPr>
          <w:p w:rsidR="00A1160F" w:rsidRDefault="00A1160F"/>
        </w:tc>
        <w:tc>
          <w:tcPr>
            <w:tcW w:w="3186" w:type="dxa"/>
          </w:tcPr>
          <w:p w:rsidR="00A1160F" w:rsidRDefault="00A1160F"/>
        </w:tc>
      </w:tr>
      <w:tr w:rsidR="00A1160F" w:rsidTr="00A1160F">
        <w:tc>
          <w:tcPr>
            <w:tcW w:w="3186" w:type="dxa"/>
          </w:tcPr>
          <w:p w:rsidR="00A1160F" w:rsidRDefault="00A1160F"/>
        </w:tc>
        <w:tc>
          <w:tcPr>
            <w:tcW w:w="3186" w:type="dxa"/>
          </w:tcPr>
          <w:p w:rsidR="00A1160F" w:rsidRDefault="00A1160F"/>
        </w:tc>
        <w:tc>
          <w:tcPr>
            <w:tcW w:w="3186" w:type="dxa"/>
          </w:tcPr>
          <w:p w:rsidR="00A1160F" w:rsidRDefault="00A1160F"/>
        </w:tc>
      </w:tr>
      <w:tr w:rsidR="00A1160F" w:rsidTr="00A1160F">
        <w:tc>
          <w:tcPr>
            <w:tcW w:w="3186" w:type="dxa"/>
          </w:tcPr>
          <w:p w:rsidR="00A1160F" w:rsidRDefault="00A1160F"/>
        </w:tc>
        <w:tc>
          <w:tcPr>
            <w:tcW w:w="3186" w:type="dxa"/>
          </w:tcPr>
          <w:p w:rsidR="00A1160F" w:rsidRDefault="00A1160F"/>
        </w:tc>
        <w:tc>
          <w:tcPr>
            <w:tcW w:w="3186" w:type="dxa"/>
          </w:tcPr>
          <w:p w:rsidR="00A1160F" w:rsidRDefault="00A1160F"/>
        </w:tc>
      </w:tr>
      <w:tr w:rsidR="00A1160F" w:rsidTr="00A1160F">
        <w:tc>
          <w:tcPr>
            <w:tcW w:w="3186" w:type="dxa"/>
          </w:tcPr>
          <w:p w:rsidR="00A1160F" w:rsidRDefault="00A1160F"/>
        </w:tc>
        <w:tc>
          <w:tcPr>
            <w:tcW w:w="3186" w:type="dxa"/>
          </w:tcPr>
          <w:p w:rsidR="00A1160F" w:rsidRDefault="00A1160F"/>
        </w:tc>
        <w:tc>
          <w:tcPr>
            <w:tcW w:w="3186" w:type="dxa"/>
          </w:tcPr>
          <w:p w:rsidR="00A1160F" w:rsidRDefault="00A1160F"/>
        </w:tc>
      </w:tr>
      <w:tr w:rsidR="00A1160F" w:rsidTr="00A1160F">
        <w:tc>
          <w:tcPr>
            <w:tcW w:w="3186" w:type="dxa"/>
          </w:tcPr>
          <w:p w:rsidR="00A1160F" w:rsidRDefault="00A1160F"/>
        </w:tc>
        <w:tc>
          <w:tcPr>
            <w:tcW w:w="3186" w:type="dxa"/>
          </w:tcPr>
          <w:p w:rsidR="00A1160F" w:rsidRDefault="00A1160F"/>
        </w:tc>
        <w:tc>
          <w:tcPr>
            <w:tcW w:w="3186" w:type="dxa"/>
          </w:tcPr>
          <w:p w:rsidR="00A1160F" w:rsidRDefault="00A1160F"/>
        </w:tc>
      </w:tr>
      <w:tr w:rsidR="00A1160F" w:rsidTr="00A1160F">
        <w:tc>
          <w:tcPr>
            <w:tcW w:w="3186" w:type="dxa"/>
          </w:tcPr>
          <w:p w:rsidR="00A1160F" w:rsidRDefault="00A1160F"/>
        </w:tc>
        <w:tc>
          <w:tcPr>
            <w:tcW w:w="3186" w:type="dxa"/>
          </w:tcPr>
          <w:p w:rsidR="00A1160F" w:rsidRDefault="00A1160F"/>
        </w:tc>
        <w:tc>
          <w:tcPr>
            <w:tcW w:w="3186" w:type="dxa"/>
          </w:tcPr>
          <w:p w:rsidR="00A1160F" w:rsidRDefault="00A1160F"/>
        </w:tc>
      </w:tr>
      <w:tr w:rsidR="00A1160F" w:rsidTr="00A1160F">
        <w:tc>
          <w:tcPr>
            <w:tcW w:w="3186" w:type="dxa"/>
          </w:tcPr>
          <w:p w:rsidR="00A1160F" w:rsidRDefault="00A1160F"/>
        </w:tc>
        <w:tc>
          <w:tcPr>
            <w:tcW w:w="3186" w:type="dxa"/>
          </w:tcPr>
          <w:p w:rsidR="00A1160F" w:rsidRDefault="00A1160F"/>
        </w:tc>
        <w:tc>
          <w:tcPr>
            <w:tcW w:w="3186" w:type="dxa"/>
          </w:tcPr>
          <w:p w:rsidR="00A1160F" w:rsidRDefault="00A1160F"/>
        </w:tc>
      </w:tr>
      <w:tr w:rsidR="00A1160F" w:rsidTr="00A1160F">
        <w:tc>
          <w:tcPr>
            <w:tcW w:w="3186" w:type="dxa"/>
          </w:tcPr>
          <w:p w:rsidR="00A1160F" w:rsidRDefault="00A1160F"/>
        </w:tc>
        <w:tc>
          <w:tcPr>
            <w:tcW w:w="3186" w:type="dxa"/>
          </w:tcPr>
          <w:p w:rsidR="00A1160F" w:rsidRDefault="00A1160F"/>
        </w:tc>
        <w:tc>
          <w:tcPr>
            <w:tcW w:w="3186" w:type="dxa"/>
          </w:tcPr>
          <w:p w:rsidR="00A1160F" w:rsidRDefault="00A1160F"/>
        </w:tc>
      </w:tr>
      <w:tr w:rsidR="00A1160F" w:rsidTr="00A1160F">
        <w:tc>
          <w:tcPr>
            <w:tcW w:w="3186" w:type="dxa"/>
          </w:tcPr>
          <w:p w:rsidR="00A1160F" w:rsidRDefault="00A1160F"/>
        </w:tc>
        <w:tc>
          <w:tcPr>
            <w:tcW w:w="3186" w:type="dxa"/>
          </w:tcPr>
          <w:p w:rsidR="00A1160F" w:rsidRDefault="00A1160F"/>
        </w:tc>
        <w:tc>
          <w:tcPr>
            <w:tcW w:w="3186" w:type="dxa"/>
          </w:tcPr>
          <w:p w:rsidR="00A1160F" w:rsidRDefault="00A1160F"/>
        </w:tc>
      </w:tr>
      <w:tr w:rsidR="00A1160F" w:rsidTr="00A1160F">
        <w:tc>
          <w:tcPr>
            <w:tcW w:w="3186" w:type="dxa"/>
          </w:tcPr>
          <w:p w:rsidR="00A1160F" w:rsidRDefault="00A1160F"/>
        </w:tc>
        <w:tc>
          <w:tcPr>
            <w:tcW w:w="3186" w:type="dxa"/>
          </w:tcPr>
          <w:p w:rsidR="00A1160F" w:rsidRDefault="00A1160F"/>
        </w:tc>
        <w:tc>
          <w:tcPr>
            <w:tcW w:w="3186" w:type="dxa"/>
          </w:tcPr>
          <w:p w:rsidR="00A1160F" w:rsidRDefault="00A1160F"/>
        </w:tc>
      </w:tr>
      <w:tr w:rsidR="00A1160F" w:rsidTr="00A1160F">
        <w:tc>
          <w:tcPr>
            <w:tcW w:w="3186" w:type="dxa"/>
          </w:tcPr>
          <w:p w:rsidR="00A1160F" w:rsidRDefault="00A1160F"/>
        </w:tc>
        <w:tc>
          <w:tcPr>
            <w:tcW w:w="3186" w:type="dxa"/>
          </w:tcPr>
          <w:p w:rsidR="00A1160F" w:rsidRDefault="00A1160F"/>
        </w:tc>
        <w:tc>
          <w:tcPr>
            <w:tcW w:w="3186" w:type="dxa"/>
          </w:tcPr>
          <w:p w:rsidR="00A1160F" w:rsidRDefault="00A1160F"/>
        </w:tc>
      </w:tr>
      <w:tr w:rsidR="00A1160F" w:rsidTr="00A1160F">
        <w:tc>
          <w:tcPr>
            <w:tcW w:w="3186" w:type="dxa"/>
          </w:tcPr>
          <w:p w:rsidR="00A1160F" w:rsidRDefault="00A1160F"/>
        </w:tc>
        <w:tc>
          <w:tcPr>
            <w:tcW w:w="3186" w:type="dxa"/>
          </w:tcPr>
          <w:p w:rsidR="00A1160F" w:rsidRDefault="00A1160F"/>
        </w:tc>
        <w:tc>
          <w:tcPr>
            <w:tcW w:w="3186" w:type="dxa"/>
          </w:tcPr>
          <w:p w:rsidR="00A1160F" w:rsidRDefault="00A1160F"/>
        </w:tc>
      </w:tr>
      <w:tr w:rsidR="00A1160F" w:rsidTr="00A1160F">
        <w:tc>
          <w:tcPr>
            <w:tcW w:w="3186" w:type="dxa"/>
          </w:tcPr>
          <w:p w:rsidR="00A1160F" w:rsidRDefault="00A1160F"/>
        </w:tc>
        <w:tc>
          <w:tcPr>
            <w:tcW w:w="3186" w:type="dxa"/>
          </w:tcPr>
          <w:p w:rsidR="00A1160F" w:rsidRDefault="00A1160F"/>
        </w:tc>
        <w:tc>
          <w:tcPr>
            <w:tcW w:w="3186" w:type="dxa"/>
          </w:tcPr>
          <w:p w:rsidR="00A1160F" w:rsidRDefault="00A1160F"/>
        </w:tc>
      </w:tr>
      <w:tr w:rsidR="00A1160F" w:rsidTr="00A1160F">
        <w:tc>
          <w:tcPr>
            <w:tcW w:w="3186" w:type="dxa"/>
          </w:tcPr>
          <w:p w:rsidR="00A1160F" w:rsidRDefault="00A1160F"/>
        </w:tc>
        <w:tc>
          <w:tcPr>
            <w:tcW w:w="3186" w:type="dxa"/>
          </w:tcPr>
          <w:p w:rsidR="00A1160F" w:rsidRDefault="00A1160F"/>
        </w:tc>
        <w:tc>
          <w:tcPr>
            <w:tcW w:w="3186" w:type="dxa"/>
          </w:tcPr>
          <w:p w:rsidR="00A1160F" w:rsidRDefault="00A1160F"/>
        </w:tc>
      </w:tr>
      <w:tr w:rsidR="00A1160F" w:rsidTr="00A1160F">
        <w:tc>
          <w:tcPr>
            <w:tcW w:w="3186" w:type="dxa"/>
          </w:tcPr>
          <w:p w:rsidR="00A1160F" w:rsidRDefault="00A1160F"/>
        </w:tc>
        <w:tc>
          <w:tcPr>
            <w:tcW w:w="3186" w:type="dxa"/>
          </w:tcPr>
          <w:p w:rsidR="00A1160F" w:rsidRDefault="00A1160F"/>
        </w:tc>
        <w:tc>
          <w:tcPr>
            <w:tcW w:w="3186" w:type="dxa"/>
          </w:tcPr>
          <w:p w:rsidR="00A1160F" w:rsidRDefault="00A1160F"/>
        </w:tc>
      </w:tr>
      <w:tr w:rsidR="00A1160F" w:rsidTr="00A1160F">
        <w:tc>
          <w:tcPr>
            <w:tcW w:w="3186" w:type="dxa"/>
          </w:tcPr>
          <w:p w:rsidR="00A1160F" w:rsidRDefault="00A1160F"/>
        </w:tc>
        <w:tc>
          <w:tcPr>
            <w:tcW w:w="3186" w:type="dxa"/>
          </w:tcPr>
          <w:p w:rsidR="00A1160F" w:rsidRDefault="00A1160F"/>
        </w:tc>
        <w:tc>
          <w:tcPr>
            <w:tcW w:w="3186" w:type="dxa"/>
          </w:tcPr>
          <w:p w:rsidR="00A1160F" w:rsidRDefault="00A1160F"/>
        </w:tc>
      </w:tr>
      <w:tr w:rsidR="00A1160F" w:rsidTr="00A1160F">
        <w:tc>
          <w:tcPr>
            <w:tcW w:w="3186" w:type="dxa"/>
          </w:tcPr>
          <w:p w:rsidR="00A1160F" w:rsidRDefault="00A1160F"/>
        </w:tc>
        <w:tc>
          <w:tcPr>
            <w:tcW w:w="3186" w:type="dxa"/>
          </w:tcPr>
          <w:p w:rsidR="00A1160F" w:rsidRDefault="00A1160F"/>
        </w:tc>
        <w:tc>
          <w:tcPr>
            <w:tcW w:w="3186" w:type="dxa"/>
          </w:tcPr>
          <w:p w:rsidR="00A1160F" w:rsidRDefault="00A1160F"/>
        </w:tc>
      </w:tr>
      <w:tr w:rsidR="00A1160F" w:rsidTr="00A1160F">
        <w:tc>
          <w:tcPr>
            <w:tcW w:w="3186" w:type="dxa"/>
          </w:tcPr>
          <w:p w:rsidR="00A1160F" w:rsidRDefault="00A1160F"/>
        </w:tc>
        <w:tc>
          <w:tcPr>
            <w:tcW w:w="3186" w:type="dxa"/>
          </w:tcPr>
          <w:p w:rsidR="00A1160F" w:rsidRDefault="00A1160F"/>
        </w:tc>
        <w:tc>
          <w:tcPr>
            <w:tcW w:w="3186" w:type="dxa"/>
          </w:tcPr>
          <w:p w:rsidR="00A1160F" w:rsidRDefault="00A1160F"/>
        </w:tc>
      </w:tr>
      <w:tr w:rsidR="00A1160F" w:rsidTr="00A1160F">
        <w:tc>
          <w:tcPr>
            <w:tcW w:w="3186" w:type="dxa"/>
          </w:tcPr>
          <w:p w:rsidR="00A1160F" w:rsidRDefault="00A1160F"/>
        </w:tc>
        <w:tc>
          <w:tcPr>
            <w:tcW w:w="3186" w:type="dxa"/>
          </w:tcPr>
          <w:p w:rsidR="00A1160F" w:rsidRDefault="00A1160F"/>
        </w:tc>
        <w:tc>
          <w:tcPr>
            <w:tcW w:w="3186" w:type="dxa"/>
          </w:tcPr>
          <w:p w:rsidR="00A1160F" w:rsidRDefault="00A1160F"/>
        </w:tc>
      </w:tr>
      <w:tr w:rsidR="00A1160F" w:rsidTr="00A1160F">
        <w:tc>
          <w:tcPr>
            <w:tcW w:w="3186" w:type="dxa"/>
          </w:tcPr>
          <w:p w:rsidR="00A1160F" w:rsidRDefault="00A1160F"/>
        </w:tc>
        <w:tc>
          <w:tcPr>
            <w:tcW w:w="3186" w:type="dxa"/>
          </w:tcPr>
          <w:p w:rsidR="00A1160F" w:rsidRDefault="00A1160F"/>
        </w:tc>
        <w:tc>
          <w:tcPr>
            <w:tcW w:w="3186" w:type="dxa"/>
          </w:tcPr>
          <w:p w:rsidR="00A1160F" w:rsidRDefault="00A1160F"/>
        </w:tc>
      </w:tr>
      <w:tr w:rsidR="00A1160F" w:rsidTr="00A1160F">
        <w:tc>
          <w:tcPr>
            <w:tcW w:w="3186" w:type="dxa"/>
          </w:tcPr>
          <w:p w:rsidR="00A1160F" w:rsidRDefault="00A1160F"/>
        </w:tc>
        <w:tc>
          <w:tcPr>
            <w:tcW w:w="3186" w:type="dxa"/>
          </w:tcPr>
          <w:p w:rsidR="00A1160F" w:rsidRDefault="00A1160F"/>
        </w:tc>
        <w:tc>
          <w:tcPr>
            <w:tcW w:w="3186" w:type="dxa"/>
          </w:tcPr>
          <w:p w:rsidR="00A1160F" w:rsidRDefault="00A1160F"/>
        </w:tc>
      </w:tr>
      <w:tr w:rsidR="00A1160F" w:rsidTr="00A1160F">
        <w:tc>
          <w:tcPr>
            <w:tcW w:w="3186" w:type="dxa"/>
          </w:tcPr>
          <w:p w:rsidR="00A1160F" w:rsidRDefault="00A1160F"/>
        </w:tc>
        <w:tc>
          <w:tcPr>
            <w:tcW w:w="3186" w:type="dxa"/>
          </w:tcPr>
          <w:p w:rsidR="00A1160F" w:rsidRDefault="00A1160F"/>
        </w:tc>
        <w:tc>
          <w:tcPr>
            <w:tcW w:w="3186" w:type="dxa"/>
          </w:tcPr>
          <w:p w:rsidR="00A1160F" w:rsidRDefault="00A1160F"/>
        </w:tc>
      </w:tr>
      <w:tr w:rsidR="00A1160F" w:rsidTr="00A1160F">
        <w:tc>
          <w:tcPr>
            <w:tcW w:w="3186" w:type="dxa"/>
          </w:tcPr>
          <w:p w:rsidR="00A1160F" w:rsidRDefault="00A1160F"/>
        </w:tc>
        <w:tc>
          <w:tcPr>
            <w:tcW w:w="3186" w:type="dxa"/>
          </w:tcPr>
          <w:p w:rsidR="00A1160F" w:rsidRDefault="00A1160F"/>
        </w:tc>
        <w:tc>
          <w:tcPr>
            <w:tcW w:w="3186" w:type="dxa"/>
          </w:tcPr>
          <w:p w:rsidR="00A1160F" w:rsidRDefault="00A1160F"/>
        </w:tc>
      </w:tr>
      <w:tr w:rsidR="00A1160F" w:rsidTr="00A1160F">
        <w:tc>
          <w:tcPr>
            <w:tcW w:w="3186" w:type="dxa"/>
          </w:tcPr>
          <w:p w:rsidR="00A1160F" w:rsidRDefault="00A1160F"/>
        </w:tc>
        <w:tc>
          <w:tcPr>
            <w:tcW w:w="3186" w:type="dxa"/>
          </w:tcPr>
          <w:p w:rsidR="00A1160F" w:rsidRDefault="00A1160F"/>
        </w:tc>
        <w:tc>
          <w:tcPr>
            <w:tcW w:w="3186" w:type="dxa"/>
          </w:tcPr>
          <w:p w:rsidR="00A1160F" w:rsidRDefault="00A1160F"/>
        </w:tc>
      </w:tr>
      <w:tr w:rsidR="00A1160F" w:rsidTr="00A1160F">
        <w:tc>
          <w:tcPr>
            <w:tcW w:w="3186" w:type="dxa"/>
          </w:tcPr>
          <w:p w:rsidR="00A1160F" w:rsidRDefault="00A1160F"/>
        </w:tc>
        <w:tc>
          <w:tcPr>
            <w:tcW w:w="3186" w:type="dxa"/>
          </w:tcPr>
          <w:p w:rsidR="00A1160F" w:rsidRDefault="00A1160F"/>
        </w:tc>
        <w:tc>
          <w:tcPr>
            <w:tcW w:w="3186" w:type="dxa"/>
          </w:tcPr>
          <w:p w:rsidR="00A1160F" w:rsidRDefault="00A1160F"/>
        </w:tc>
      </w:tr>
      <w:tr w:rsidR="00A1160F" w:rsidTr="00A1160F">
        <w:tc>
          <w:tcPr>
            <w:tcW w:w="3186" w:type="dxa"/>
          </w:tcPr>
          <w:p w:rsidR="00A1160F" w:rsidRDefault="00A1160F"/>
        </w:tc>
        <w:tc>
          <w:tcPr>
            <w:tcW w:w="3186" w:type="dxa"/>
          </w:tcPr>
          <w:p w:rsidR="00A1160F" w:rsidRDefault="00A1160F"/>
        </w:tc>
        <w:tc>
          <w:tcPr>
            <w:tcW w:w="3186" w:type="dxa"/>
          </w:tcPr>
          <w:p w:rsidR="00A1160F" w:rsidRDefault="00A1160F"/>
        </w:tc>
      </w:tr>
      <w:tr w:rsidR="00A1160F" w:rsidTr="00A1160F">
        <w:tc>
          <w:tcPr>
            <w:tcW w:w="3186" w:type="dxa"/>
          </w:tcPr>
          <w:p w:rsidR="00A1160F" w:rsidRDefault="00A1160F"/>
        </w:tc>
        <w:tc>
          <w:tcPr>
            <w:tcW w:w="3186" w:type="dxa"/>
          </w:tcPr>
          <w:p w:rsidR="00A1160F" w:rsidRDefault="00A1160F"/>
        </w:tc>
        <w:tc>
          <w:tcPr>
            <w:tcW w:w="3186" w:type="dxa"/>
          </w:tcPr>
          <w:p w:rsidR="00A1160F" w:rsidRDefault="00A1160F"/>
        </w:tc>
      </w:tr>
      <w:tr w:rsidR="00A1160F" w:rsidTr="00A1160F">
        <w:tc>
          <w:tcPr>
            <w:tcW w:w="3186" w:type="dxa"/>
          </w:tcPr>
          <w:p w:rsidR="00A1160F" w:rsidRDefault="00A1160F"/>
        </w:tc>
        <w:tc>
          <w:tcPr>
            <w:tcW w:w="3186" w:type="dxa"/>
          </w:tcPr>
          <w:p w:rsidR="00A1160F" w:rsidRDefault="00A1160F"/>
        </w:tc>
        <w:tc>
          <w:tcPr>
            <w:tcW w:w="3186" w:type="dxa"/>
          </w:tcPr>
          <w:p w:rsidR="00A1160F" w:rsidRDefault="00A1160F"/>
        </w:tc>
      </w:tr>
      <w:tr w:rsidR="00A1160F" w:rsidTr="00A1160F">
        <w:tc>
          <w:tcPr>
            <w:tcW w:w="3186" w:type="dxa"/>
          </w:tcPr>
          <w:p w:rsidR="00A1160F" w:rsidRDefault="00A1160F"/>
        </w:tc>
        <w:tc>
          <w:tcPr>
            <w:tcW w:w="3186" w:type="dxa"/>
          </w:tcPr>
          <w:p w:rsidR="00A1160F" w:rsidRDefault="00A1160F"/>
        </w:tc>
        <w:tc>
          <w:tcPr>
            <w:tcW w:w="3186" w:type="dxa"/>
          </w:tcPr>
          <w:p w:rsidR="00A1160F" w:rsidRDefault="00A1160F"/>
        </w:tc>
      </w:tr>
      <w:tr w:rsidR="00A1160F" w:rsidTr="00A1160F">
        <w:tc>
          <w:tcPr>
            <w:tcW w:w="3186" w:type="dxa"/>
          </w:tcPr>
          <w:p w:rsidR="00A1160F" w:rsidRDefault="00A1160F"/>
        </w:tc>
        <w:tc>
          <w:tcPr>
            <w:tcW w:w="3186" w:type="dxa"/>
          </w:tcPr>
          <w:p w:rsidR="00A1160F" w:rsidRDefault="00A1160F"/>
        </w:tc>
        <w:tc>
          <w:tcPr>
            <w:tcW w:w="3186" w:type="dxa"/>
          </w:tcPr>
          <w:p w:rsidR="00A1160F" w:rsidRDefault="00A1160F"/>
        </w:tc>
      </w:tr>
      <w:tr w:rsidR="00A1160F" w:rsidTr="00A1160F">
        <w:tc>
          <w:tcPr>
            <w:tcW w:w="3186" w:type="dxa"/>
          </w:tcPr>
          <w:p w:rsidR="00A1160F" w:rsidRDefault="00A1160F"/>
        </w:tc>
        <w:tc>
          <w:tcPr>
            <w:tcW w:w="3186" w:type="dxa"/>
          </w:tcPr>
          <w:p w:rsidR="00A1160F" w:rsidRDefault="00A1160F"/>
        </w:tc>
        <w:tc>
          <w:tcPr>
            <w:tcW w:w="3186" w:type="dxa"/>
          </w:tcPr>
          <w:p w:rsidR="00A1160F" w:rsidRDefault="00A1160F"/>
        </w:tc>
      </w:tr>
      <w:tr w:rsidR="00373FDF" w:rsidTr="00A1160F">
        <w:tc>
          <w:tcPr>
            <w:tcW w:w="3186" w:type="dxa"/>
          </w:tcPr>
          <w:p w:rsidR="00373FDF" w:rsidRDefault="00373FDF"/>
        </w:tc>
        <w:tc>
          <w:tcPr>
            <w:tcW w:w="3186" w:type="dxa"/>
          </w:tcPr>
          <w:p w:rsidR="00373FDF" w:rsidRDefault="00373FDF"/>
        </w:tc>
        <w:tc>
          <w:tcPr>
            <w:tcW w:w="3186" w:type="dxa"/>
          </w:tcPr>
          <w:p w:rsidR="00373FDF" w:rsidRDefault="00373FDF"/>
        </w:tc>
      </w:tr>
      <w:tr w:rsidR="00373FDF" w:rsidTr="00A1160F">
        <w:tc>
          <w:tcPr>
            <w:tcW w:w="3186" w:type="dxa"/>
          </w:tcPr>
          <w:p w:rsidR="00373FDF" w:rsidRDefault="00373FDF"/>
        </w:tc>
        <w:tc>
          <w:tcPr>
            <w:tcW w:w="3186" w:type="dxa"/>
          </w:tcPr>
          <w:p w:rsidR="00373FDF" w:rsidRDefault="00373FDF"/>
        </w:tc>
        <w:tc>
          <w:tcPr>
            <w:tcW w:w="3186" w:type="dxa"/>
          </w:tcPr>
          <w:p w:rsidR="00373FDF" w:rsidRDefault="00373FDF"/>
        </w:tc>
      </w:tr>
      <w:tr w:rsidR="00373FDF" w:rsidTr="00A1160F">
        <w:tc>
          <w:tcPr>
            <w:tcW w:w="3186" w:type="dxa"/>
          </w:tcPr>
          <w:p w:rsidR="00373FDF" w:rsidRDefault="00373FDF"/>
        </w:tc>
        <w:tc>
          <w:tcPr>
            <w:tcW w:w="3186" w:type="dxa"/>
          </w:tcPr>
          <w:p w:rsidR="00373FDF" w:rsidRDefault="00373FDF"/>
        </w:tc>
        <w:tc>
          <w:tcPr>
            <w:tcW w:w="3186" w:type="dxa"/>
          </w:tcPr>
          <w:p w:rsidR="00373FDF" w:rsidRDefault="00373FDF"/>
        </w:tc>
      </w:tr>
      <w:tr w:rsidR="00373FDF" w:rsidTr="00A1160F">
        <w:tc>
          <w:tcPr>
            <w:tcW w:w="3186" w:type="dxa"/>
          </w:tcPr>
          <w:p w:rsidR="00373FDF" w:rsidRDefault="00373FDF"/>
        </w:tc>
        <w:tc>
          <w:tcPr>
            <w:tcW w:w="3186" w:type="dxa"/>
          </w:tcPr>
          <w:p w:rsidR="00373FDF" w:rsidRDefault="00373FDF"/>
        </w:tc>
        <w:tc>
          <w:tcPr>
            <w:tcW w:w="3186" w:type="dxa"/>
          </w:tcPr>
          <w:p w:rsidR="00373FDF" w:rsidRDefault="00373FDF"/>
        </w:tc>
      </w:tr>
      <w:tr w:rsidR="00373FDF" w:rsidTr="00A1160F">
        <w:tc>
          <w:tcPr>
            <w:tcW w:w="3186" w:type="dxa"/>
          </w:tcPr>
          <w:p w:rsidR="00373FDF" w:rsidRDefault="00373FDF"/>
        </w:tc>
        <w:tc>
          <w:tcPr>
            <w:tcW w:w="3186" w:type="dxa"/>
          </w:tcPr>
          <w:p w:rsidR="00373FDF" w:rsidRDefault="00373FDF"/>
        </w:tc>
        <w:tc>
          <w:tcPr>
            <w:tcW w:w="3186" w:type="dxa"/>
          </w:tcPr>
          <w:p w:rsidR="00373FDF" w:rsidRDefault="00373FDF"/>
        </w:tc>
      </w:tr>
      <w:tr w:rsidR="00373FDF" w:rsidTr="00A1160F">
        <w:tc>
          <w:tcPr>
            <w:tcW w:w="3186" w:type="dxa"/>
          </w:tcPr>
          <w:p w:rsidR="00373FDF" w:rsidRDefault="00373FDF"/>
        </w:tc>
        <w:tc>
          <w:tcPr>
            <w:tcW w:w="3186" w:type="dxa"/>
          </w:tcPr>
          <w:p w:rsidR="00373FDF" w:rsidRDefault="00373FDF"/>
        </w:tc>
        <w:tc>
          <w:tcPr>
            <w:tcW w:w="3186" w:type="dxa"/>
          </w:tcPr>
          <w:p w:rsidR="00373FDF" w:rsidRDefault="00373FDF"/>
        </w:tc>
      </w:tr>
    </w:tbl>
    <w:p w:rsidR="00A1160F" w:rsidRPr="0022512B" w:rsidRDefault="00A1160F" w:rsidP="00373FDF">
      <w:pPr>
        <w:spacing w:after="0" w:line="240" w:lineRule="auto"/>
      </w:pPr>
    </w:p>
    <w:sectPr w:rsidR="00A1160F" w:rsidRPr="0022512B" w:rsidSect="00D6230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D40" w:rsidRDefault="00630D40" w:rsidP="00196494">
      <w:pPr>
        <w:spacing w:after="0" w:line="240" w:lineRule="auto"/>
      </w:pPr>
      <w:r>
        <w:separator/>
      </w:r>
    </w:p>
  </w:endnote>
  <w:endnote w:type="continuationSeparator" w:id="0">
    <w:p w:rsidR="00630D40" w:rsidRDefault="00630D40" w:rsidP="00196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494" w:rsidRDefault="0019649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494" w:rsidRDefault="0019649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494" w:rsidRDefault="001964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D40" w:rsidRDefault="00630D40" w:rsidP="00196494">
      <w:pPr>
        <w:spacing w:after="0" w:line="240" w:lineRule="auto"/>
      </w:pPr>
      <w:r>
        <w:separator/>
      </w:r>
    </w:p>
  </w:footnote>
  <w:footnote w:type="continuationSeparator" w:id="0">
    <w:p w:rsidR="00630D40" w:rsidRDefault="00630D40" w:rsidP="00196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494" w:rsidRDefault="0019649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494" w:rsidRDefault="0019649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494" w:rsidRDefault="001964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89A"/>
    <w:multiLevelType w:val="hybridMultilevel"/>
    <w:tmpl w:val="FB467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52D1A"/>
    <w:multiLevelType w:val="hybridMultilevel"/>
    <w:tmpl w:val="DF34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603BF"/>
    <w:multiLevelType w:val="hybridMultilevel"/>
    <w:tmpl w:val="CE48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506E9"/>
    <w:multiLevelType w:val="hybridMultilevel"/>
    <w:tmpl w:val="B48A9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382848"/>
    <w:multiLevelType w:val="hybridMultilevel"/>
    <w:tmpl w:val="3928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A50755"/>
    <w:multiLevelType w:val="hybridMultilevel"/>
    <w:tmpl w:val="1230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70C7C"/>
    <w:multiLevelType w:val="hybridMultilevel"/>
    <w:tmpl w:val="2CD6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BA1CAA"/>
    <w:multiLevelType w:val="hybridMultilevel"/>
    <w:tmpl w:val="CC5C9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4355A6"/>
    <w:multiLevelType w:val="hybridMultilevel"/>
    <w:tmpl w:val="2446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58375B"/>
    <w:multiLevelType w:val="hybridMultilevel"/>
    <w:tmpl w:val="D4044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D0E1A1D"/>
    <w:multiLevelType w:val="hybridMultilevel"/>
    <w:tmpl w:val="FC98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3F0CA9"/>
    <w:multiLevelType w:val="hybridMultilevel"/>
    <w:tmpl w:val="C850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1E366F"/>
    <w:multiLevelType w:val="hybridMultilevel"/>
    <w:tmpl w:val="1D049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4"/>
  </w:num>
  <w:num w:numId="5">
    <w:abstractNumId w:val="6"/>
  </w:num>
  <w:num w:numId="6">
    <w:abstractNumId w:val="2"/>
  </w:num>
  <w:num w:numId="7">
    <w:abstractNumId w:val="7"/>
  </w:num>
  <w:num w:numId="8">
    <w:abstractNumId w:val="0"/>
  </w:num>
  <w:num w:numId="9">
    <w:abstractNumId w:val="3"/>
  </w:num>
  <w:num w:numId="10">
    <w:abstractNumId w:val="8"/>
  </w:num>
  <w:num w:numId="11">
    <w:abstractNumId w:val="12"/>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DD5"/>
    <w:rsid w:val="00007A88"/>
    <w:rsid w:val="00011974"/>
    <w:rsid w:val="00023BDD"/>
    <w:rsid w:val="0003584A"/>
    <w:rsid w:val="00055941"/>
    <w:rsid w:val="00072884"/>
    <w:rsid w:val="00095ACB"/>
    <w:rsid w:val="000A6C53"/>
    <w:rsid w:val="000A7E48"/>
    <w:rsid w:val="000B45BD"/>
    <w:rsid w:val="001769DD"/>
    <w:rsid w:val="00196494"/>
    <w:rsid w:val="001B7E6F"/>
    <w:rsid w:val="001E5059"/>
    <w:rsid w:val="001E73C7"/>
    <w:rsid w:val="0022512B"/>
    <w:rsid w:val="00226284"/>
    <w:rsid w:val="002949DF"/>
    <w:rsid w:val="00296420"/>
    <w:rsid w:val="00312E7B"/>
    <w:rsid w:val="00345006"/>
    <w:rsid w:val="00373FDF"/>
    <w:rsid w:val="0038584B"/>
    <w:rsid w:val="003935FB"/>
    <w:rsid w:val="00394A4D"/>
    <w:rsid w:val="003D48BB"/>
    <w:rsid w:val="003D5894"/>
    <w:rsid w:val="00425E95"/>
    <w:rsid w:val="004A582D"/>
    <w:rsid w:val="004D4AB4"/>
    <w:rsid w:val="004E22DB"/>
    <w:rsid w:val="004F29CD"/>
    <w:rsid w:val="005306EA"/>
    <w:rsid w:val="005714BD"/>
    <w:rsid w:val="00580DCA"/>
    <w:rsid w:val="005B6A87"/>
    <w:rsid w:val="005D4AEF"/>
    <w:rsid w:val="00630D40"/>
    <w:rsid w:val="00681DD5"/>
    <w:rsid w:val="006B6A84"/>
    <w:rsid w:val="006C00A7"/>
    <w:rsid w:val="00705051"/>
    <w:rsid w:val="00737C75"/>
    <w:rsid w:val="00751B81"/>
    <w:rsid w:val="007675EA"/>
    <w:rsid w:val="007861CE"/>
    <w:rsid w:val="007B2ABF"/>
    <w:rsid w:val="007B69DB"/>
    <w:rsid w:val="007C3774"/>
    <w:rsid w:val="007E026D"/>
    <w:rsid w:val="007E66DD"/>
    <w:rsid w:val="0082691B"/>
    <w:rsid w:val="0084206E"/>
    <w:rsid w:val="00863697"/>
    <w:rsid w:val="008C170D"/>
    <w:rsid w:val="008F5AA0"/>
    <w:rsid w:val="008F7AF1"/>
    <w:rsid w:val="009143F0"/>
    <w:rsid w:val="00941AE6"/>
    <w:rsid w:val="00966E55"/>
    <w:rsid w:val="00983690"/>
    <w:rsid w:val="00987668"/>
    <w:rsid w:val="009965E6"/>
    <w:rsid w:val="00A0490F"/>
    <w:rsid w:val="00A1160F"/>
    <w:rsid w:val="00A47734"/>
    <w:rsid w:val="00A83C18"/>
    <w:rsid w:val="00A9104A"/>
    <w:rsid w:val="00AC7AFE"/>
    <w:rsid w:val="00AD629D"/>
    <w:rsid w:val="00AE223A"/>
    <w:rsid w:val="00B53009"/>
    <w:rsid w:val="00B7454F"/>
    <w:rsid w:val="00BA4509"/>
    <w:rsid w:val="00C41954"/>
    <w:rsid w:val="00C4361A"/>
    <w:rsid w:val="00C53C26"/>
    <w:rsid w:val="00C75F57"/>
    <w:rsid w:val="00D11424"/>
    <w:rsid w:val="00D15A66"/>
    <w:rsid w:val="00D252F9"/>
    <w:rsid w:val="00D341C3"/>
    <w:rsid w:val="00D414DB"/>
    <w:rsid w:val="00D62303"/>
    <w:rsid w:val="00D82C1E"/>
    <w:rsid w:val="00D8376C"/>
    <w:rsid w:val="00D938A7"/>
    <w:rsid w:val="00E502CB"/>
    <w:rsid w:val="00E6236D"/>
    <w:rsid w:val="00EA168C"/>
    <w:rsid w:val="00EA349B"/>
    <w:rsid w:val="00EF35E6"/>
    <w:rsid w:val="00F3613D"/>
    <w:rsid w:val="00F77F4A"/>
    <w:rsid w:val="00F9221B"/>
    <w:rsid w:val="00F9269B"/>
    <w:rsid w:val="00FF6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0B2E8"/>
  <w15:docId w15:val="{9418BD21-1D29-47BD-A3BC-717D58626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8BB"/>
    <w:pPr>
      <w:ind w:left="720"/>
      <w:contextualSpacing/>
    </w:pPr>
  </w:style>
  <w:style w:type="table" w:styleId="TableGrid">
    <w:name w:val="Table Grid"/>
    <w:basedOn w:val="TableNormal"/>
    <w:uiPriority w:val="59"/>
    <w:rsid w:val="00AD6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2DB"/>
    <w:rPr>
      <w:rFonts w:ascii="Tahoma" w:hAnsi="Tahoma" w:cs="Tahoma"/>
      <w:sz w:val="16"/>
      <w:szCs w:val="16"/>
    </w:rPr>
  </w:style>
  <w:style w:type="paragraph" w:styleId="Header">
    <w:name w:val="header"/>
    <w:basedOn w:val="Normal"/>
    <w:link w:val="HeaderChar"/>
    <w:uiPriority w:val="99"/>
    <w:unhideWhenUsed/>
    <w:rsid w:val="00196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494"/>
  </w:style>
  <w:style w:type="paragraph" w:styleId="Footer">
    <w:name w:val="footer"/>
    <w:basedOn w:val="Normal"/>
    <w:link w:val="FooterChar"/>
    <w:uiPriority w:val="99"/>
    <w:unhideWhenUsed/>
    <w:rsid w:val="00196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60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District%20of%20Innovation%20Pla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3A253-7F7F-491E-99CF-F312A955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District of Innovation Plan 2</Template>
  <TotalTime>259</TotalTime>
  <Pages>1</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Dickinson ISD</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Myers, Susan</cp:lastModifiedBy>
  <cp:revision>9</cp:revision>
  <cp:lastPrinted>2017-01-12T19:53:00Z</cp:lastPrinted>
  <dcterms:created xsi:type="dcterms:W3CDTF">2017-01-10T20:10:00Z</dcterms:created>
  <dcterms:modified xsi:type="dcterms:W3CDTF">2017-01-13T20:23:00Z</dcterms:modified>
</cp:coreProperties>
</file>