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7A08D" w14:textId="77777777" w:rsidR="004A30CD" w:rsidRPr="002E7F02" w:rsidRDefault="00053035" w:rsidP="002E7F02">
      <w:pPr>
        <w:jc w:val="center"/>
        <w:rPr>
          <w:rFonts w:ascii="Yearbook Solid" w:hAnsi="Yearbook Solid"/>
          <w:b/>
          <w:sz w:val="60"/>
          <w:szCs w:val="72"/>
        </w:rPr>
      </w:pPr>
      <w:r w:rsidRPr="002E7F02">
        <w:rPr>
          <w:rFonts w:ascii="Yearbook Solid" w:hAnsi="Yearbook Solid"/>
          <w:b/>
          <w:sz w:val="60"/>
          <w:szCs w:val="72"/>
        </w:rPr>
        <w:t>Texas City</w:t>
      </w:r>
      <w:r w:rsidR="00D778C8" w:rsidRPr="002E7F02">
        <w:rPr>
          <w:rFonts w:ascii="Yearbook Solid" w:hAnsi="Yearbook Solid"/>
          <w:b/>
          <w:sz w:val="60"/>
          <w:szCs w:val="72"/>
        </w:rPr>
        <w:t xml:space="preserve"> Independent School D</w:t>
      </w:r>
      <w:r w:rsidRPr="002E7F02">
        <w:rPr>
          <w:rFonts w:ascii="Yearbook Solid" w:hAnsi="Yearbook Solid"/>
          <w:b/>
          <w:sz w:val="60"/>
          <w:szCs w:val="72"/>
        </w:rPr>
        <w:t>istrict</w:t>
      </w:r>
    </w:p>
    <w:p w14:paraId="46572E3E" w14:textId="77777777" w:rsidR="002E7F02" w:rsidRPr="002E7F02" w:rsidRDefault="002E772F" w:rsidP="002E7F02">
      <w:pPr>
        <w:jc w:val="center"/>
        <w:rPr>
          <w:rFonts w:ascii="Yearbook Solid" w:hAnsi="Yearbook Solid"/>
          <w:b/>
          <w:sz w:val="50"/>
          <w:szCs w:val="56"/>
        </w:rPr>
      </w:pPr>
      <w:r w:rsidRPr="002E7F02">
        <w:rPr>
          <w:rFonts w:ascii="Yearbook Solid" w:hAnsi="Yearbook Solid"/>
          <w:b/>
          <w:sz w:val="50"/>
          <w:szCs w:val="56"/>
        </w:rPr>
        <w:t xml:space="preserve">Calvin Vincent </w:t>
      </w:r>
      <w:r w:rsidR="002E7F02" w:rsidRPr="002E7F02">
        <w:rPr>
          <w:rFonts w:ascii="Yearbook Solid" w:hAnsi="Yearbook Solid"/>
          <w:b/>
          <w:sz w:val="50"/>
          <w:szCs w:val="56"/>
        </w:rPr>
        <w:t xml:space="preserve">Early Childhood Center                            </w:t>
      </w:r>
    </w:p>
    <w:p w14:paraId="1995E561" w14:textId="77777777" w:rsidR="004A30CD" w:rsidRPr="002E7F02" w:rsidRDefault="002E7F02" w:rsidP="002E7F02">
      <w:pPr>
        <w:jc w:val="center"/>
        <w:rPr>
          <w:rFonts w:ascii="Yearbook Solid" w:hAnsi="Yearbook Solid"/>
          <w:b/>
          <w:sz w:val="50"/>
          <w:szCs w:val="56"/>
        </w:rPr>
      </w:pPr>
      <w:r w:rsidRPr="002E7F02">
        <w:rPr>
          <w:rFonts w:ascii="Yearbook Solid" w:hAnsi="Yearbook Solid"/>
          <w:b/>
          <w:sz w:val="50"/>
          <w:szCs w:val="56"/>
        </w:rPr>
        <w:t xml:space="preserve"> </w:t>
      </w:r>
      <w:r w:rsidR="00053035" w:rsidRPr="002E7F02">
        <w:rPr>
          <w:rFonts w:ascii="Yearbook Solid" w:hAnsi="Yearbook Solid"/>
          <w:b/>
          <w:sz w:val="50"/>
          <w:szCs w:val="56"/>
        </w:rPr>
        <w:t>Head Start Program</w:t>
      </w:r>
    </w:p>
    <w:p w14:paraId="268D8073" w14:textId="77777777" w:rsidR="002E772F" w:rsidRDefault="002E772F" w:rsidP="002E772F">
      <w:pPr>
        <w:jc w:val="center"/>
        <w:rPr>
          <w:rFonts w:ascii="Yearbook Solid" w:hAnsi="Yearbook Solid"/>
          <w:b/>
          <w:sz w:val="48"/>
          <w:szCs w:val="48"/>
        </w:rPr>
      </w:pPr>
    </w:p>
    <w:p w14:paraId="1D8576D3" w14:textId="77777777" w:rsidR="002E772F" w:rsidRPr="002E772F" w:rsidRDefault="002E772F" w:rsidP="002E772F">
      <w:pPr>
        <w:jc w:val="center"/>
        <w:rPr>
          <w:rFonts w:ascii="Yearbook Solid" w:hAnsi="Yearbook Solid"/>
          <w:b/>
          <w:sz w:val="48"/>
          <w:szCs w:val="48"/>
        </w:rPr>
      </w:pPr>
    </w:p>
    <w:p w14:paraId="242C353A" w14:textId="77777777" w:rsidR="004A30CD" w:rsidRDefault="004A30CD" w:rsidP="004A30CD">
      <w:pPr>
        <w:jc w:val="center"/>
        <w:rPr>
          <w:b/>
          <w:sz w:val="28"/>
        </w:rPr>
      </w:pPr>
    </w:p>
    <w:p w14:paraId="4F02AADE" w14:textId="77777777" w:rsidR="000227C4" w:rsidRDefault="00417C64" w:rsidP="004A30CD">
      <w:pPr>
        <w:jc w:val="center"/>
        <w:rPr>
          <w:b/>
          <w:sz w:val="28"/>
        </w:rPr>
      </w:pPr>
      <w:r>
        <w:rPr>
          <w:b/>
          <w:noProof/>
          <w:sz w:val="28"/>
        </w:rPr>
        <w:drawing>
          <wp:inline distT="0" distB="0" distL="0" distR="0" wp14:anchorId="69D94845" wp14:editId="4FB65D40">
            <wp:extent cx="2486025" cy="3133725"/>
            <wp:effectExtent l="0" t="0" r="0" b="0"/>
            <wp:docPr id="1" name="Picture 1" descr="Head Start Log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Start Logo 2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6025" cy="3133725"/>
                    </a:xfrm>
                    <a:prstGeom prst="rect">
                      <a:avLst/>
                    </a:prstGeom>
                    <a:noFill/>
                    <a:ln>
                      <a:noFill/>
                    </a:ln>
                  </pic:spPr>
                </pic:pic>
              </a:graphicData>
            </a:graphic>
          </wp:inline>
        </w:drawing>
      </w:r>
    </w:p>
    <w:p w14:paraId="3461D45A" w14:textId="77777777" w:rsidR="000227C4" w:rsidRDefault="000227C4" w:rsidP="004A30CD">
      <w:pPr>
        <w:jc w:val="center"/>
        <w:rPr>
          <w:b/>
          <w:sz w:val="28"/>
        </w:rPr>
      </w:pPr>
    </w:p>
    <w:p w14:paraId="281C4209" w14:textId="1C25758B" w:rsidR="003E399D" w:rsidRPr="002E7F02" w:rsidRDefault="00EB677A" w:rsidP="003E399D">
      <w:pPr>
        <w:jc w:val="center"/>
        <w:rPr>
          <w:rFonts w:ascii="Yearbook Solid" w:hAnsi="Yearbook Solid"/>
          <w:b/>
          <w:sz w:val="50"/>
          <w:szCs w:val="56"/>
        </w:rPr>
      </w:pPr>
      <w:r>
        <w:rPr>
          <w:rFonts w:ascii="Yearbook Solid" w:hAnsi="Yearbook Solid"/>
          <w:b/>
          <w:sz w:val="50"/>
          <w:szCs w:val="56"/>
        </w:rPr>
        <w:t>Annual Report 201</w:t>
      </w:r>
      <w:r w:rsidR="005D193A">
        <w:rPr>
          <w:rFonts w:ascii="Yearbook Solid" w:hAnsi="Yearbook Solid"/>
          <w:b/>
          <w:sz w:val="50"/>
          <w:szCs w:val="56"/>
        </w:rPr>
        <w:t>9</w:t>
      </w:r>
      <w:r w:rsidR="009B24E6" w:rsidRPr="002E7F02">
        <w:rPr>
          <w:rFonts w:ascii="Yearbook Solid" w:hAnsi="Yearbook Solid"/>
          <w:b/>
          <w:sz w:val="50"/>
          <w:szCs w:val="56"/>
        </w:rPr>
        <w:t>-20</w:t>
      </w:r>
      <w:r w:rsidR="005D193A">
        <w:rPr>
          <w:rFonts w:ascii="Yearbook Solid" w:hAnsi="Yearbook Solid"/>
          <w:b/>
          <w:sz w:val="50"/>
          <w:szCs w:val="56"/>
        </w:rPr>
        <w:t>20</w:t>
      </w:r>
    </w:p>
    <w:p w14:paraId="5F1E15BB" w14:textId="77777777" w:rsidR="002E7F02" w:rsidRPr="002E7F02" w:rsidRDefault="002E7F02" w:rsidP="003E399D">
      <w:pPr>
        <w:jc w:val="center"/>
        <w:rPr>
          <w:rFonts w:ascii="Yearbook Solid" w:hAnsi="Yearbook Solid"/>
          <w:b/>
          <w:sz w:val="26"/>
          <w:szCs w:val="56"/>
        </w:rPr>
      </w:pPr>
    </w:p>
    <w:p w14:paraId="20348532" w14:textId="77777777" w:rsidR="002E7F02" w:rsidRDefault="002E7F02" w:rsidP="003E399D">
      <w:pPr>
        <w:jc w:val="center"/>
        <w:rPr>
          <w:rFonts w:ascii="Yearbook Solid" w:hAnsi="Yearbook Solid"/>
          <w:b/>
          <w:sz w:val="18"/>
          <w:szCs w:val="18"/>
        </w:rPr>
      </w:pPr>
    </w:p>
    <w:p w14:paraId="19E695F9" w14:textId="77777777" w:rsidR="00555425" w:rsidRPr="002E7F02" w:rsidRDefault="00555425" w:rsidP="00555425">
      <w:pPr>
        <w:jc w:val="center"/>
        <w:rPr>
          <w:b/>
          <w:szCs w:val="20"/>
        </w:rPr>
      </w:pPr>
      <w:r w:rsidRPr="002E7F02">
        <w:rPr>
          <w:b/>
          <w:szCs w:val="20"/>
        </w:rPr>
        <w:t>Texas City Independent School District</w:t>
      </w:r>
    </w:p>
    <w:p w14:paraId="3E143DE2" w14:textId="77777777" w:rsidR="00555425" w:rsidRPr="002E7F02" w:rsidRDefault="00555425" w:rsidP="00555425">
      <w:pPr>
        <w:jc w:val="center"/>
        <w:rPr>
          <w:b/>
          <w:szCs w:val="20"/>
        </w:rPr>
      </w:pPr>
      <w:r w:rsidRPr="002E7F02">
        <w:rPr>
          <w:b/>
          <w:szCs w:val="20"/>
        </w:rPr>
        <w:t>Calvin Vincent Head Start Program</w:t>
      </w:r>
    </w:p>
    <w:p w14:paraId="2996EB6F" w14:textId="77777777" w:rsidR="00555425" w:rsidRPr="002E7F02" w:rsidRDefault="00555425" w:rsidP="00555425">
      <w:pPr>
        <w:jc w:val="center"/>
        <w:rPr>
          <w:b/>
          <w:szCs w:val="20"/>
        </w:rPr>
      </w:pPr>
      <w:r w:rsidRPr="002E7F02">
        <w:rPr>
          <w:b/>
          <w:szCs w:val="20"/>
        </w:rPr>
        <w:t>1</w:t>
      </w:r>
      <w:r w:rsidR="00A55406" w:rsidRPr="002E7F02">
        <w:rPr>
          <w:b/>
          <w:szCs w:val="20"/>
        </w:rPr>
        <w:t>805 13</w:t>
      </w:r>
      <w:r w:rsidR="00A55406" w:rsidRPr="002E7F02">
        <w:rPr>
          <w:b/>
          <w:szCs w:val="20"/>
          <w:vertAlign w:val="superscript"/>
        </w:rPr>
        <w:t>th</w:t>
      </w:r>
      <w:r w:rsidR="00A55406" w:rsidRPr="002E7F02">
        <w:rPr>
          <w:b/>
          <w:szCs w:val="20"/>
        </w:rPr>
        <w:t xml:space="preserve"> </w:t>
      </w:r>
      <w:r w:rsidRPr="002E7F02">
        <w:rPr>
          <w:b/>
          <w:szCs w:val="20"/>
        </w:rPr>
        <w:t xml:space="preserve">Avenue North </w:t>
      </w:r>
    </w:p>
    <w:p w14:paraId="1DD2BD1F" w14:textId="77777777" w:rsidR="00555425" w:rsidRPr="002E7F02" w:rsidRDefault="00C36232" w:rsidP="00555425">
      <w:pPr>
        <w:jc w:val="center"/>
        <w:rPr>
          <w:b/>
          <w:szCs w:val="20"/>
        </w:rPr>
      </w:pPr>
      <w:r>
        <w:rPr>
          <w:b/>
          <w:szCs w:val="20"/>
        </w:rPr>
        <w:t xml:space="preserve">Texas City, Texas </w:t>
      </w:r>
      <w:r w:rsidR="00555425" w:rsidRPr="002E7F02">
        <w:rPr>
          <w:b/>
          <w:szCs w:val="20"/>
        </w:rPr>
        <w:t>77590</w:t>
      </w:r>
    </w:p>
    <w:p w14:paraId="38ADFFCA" w14:textId="77777777" w:rsidR="00555425" w:rsidRPr="002E7F02" w:rsidRDefault="00555425" w:rsidP="00555425">
      <w:pPr>
        <w:jc w:val="center"/>
        <w:rPr>
          <w:b/>
          <w:szCs w:val="20"/>
        </w:rPr>
      </w:pPr>
      <w:r w:rsidRPr="002E7F02">
        <w:rPr>
          <w:b/>
          <w:szCs w:val="20"/>
        </w:rPr>
        <w:t>(409) 916 – 0512</w:t>
      </w:r>
    </w:p>
    <w:p w14:paraId="063AC4B3" w14:textId="77777777" w:rsidR="002E7F02" w:rsidRDefault="00052E40" w:rsidP="00052E40">
      <w:pPr>
        <w:tabs>
          <w:tab w:val="left" w:pos="4005"/>
        </w:tabs>
        <w:rPr>
          <w:rFonts w:ascii="Yearbook Solid" w:hAnsi="Yearbook Solid"/>
          <w:b/>
          <w:sz w:val="50"/>
          <w:szCs w:val="96"/>
          <w:u w:val="single"/>
        </w:rPr>
      </w:pPr>
      <w:r>
        <w:rPr>
          <w:rFonts w:ascii="Yearbook Solid" w:hAnsi="Yearbook Solid"/>
          <w:b/>
          <w:sz w:val="50"/>
          <w:szCs w:val="96"/>
          <w:u w:val="single"/>
        </w:rPr>
        <w:tab/>
      </w:r>
      <w:r w:rsidR="009C6B8B">
        <w:rPr>
          <w:rFonts w:ascii="Yearbook Solid" w:hAnsi="Yearbook Solid"/>
          <w:b/>
          <w:sz w:val="50"/>
          <w:szCs w:val="96"/>
          <w:u w:val="single"/>
        </w:rPr>
        <w:tab/>
      </w:r>
      <w:r w:rsidR="009C6B8B">
        <w:rPr>
          <w:rFonts w:ascii="Yearbook Solid" w:hAnsi="Yearbook Solid"/>
          <w:b/>
          <w:sz w:val="50"/>
          <w:szCs w:val="96"/>
          <w:u w:val="single"/>
        </w:rPr>
        <w:tab/>
      </w:r>
      <w:r w:rsidR="009C6B8B">
        <w:rPr>
          <w:rFonts w:ascii="Yearbook Solid" w:hAnsi="Yearbook Solid"/>
          <w:b/>
          <w:sz w:val="50"/>
          <w:szCs w:val="96"/>
          <w:u w:val="single"/>
        </w:rPr>
        <w:tab/>
      </w:r>
      <w:r w:rsidR="009C6B8B">
        <w:rPr>
          <w:rFonts w:ascii="Yearbook Solid" w:hAnsi="Yearbook Solid"/>
          <w:b/>
          <w:sz w:val="50"/>
          <w:szCs w:val="96"/>
          <w:u w:val="single"/>
        </w:rPr>
        <w:tab/>
      </w:r>
      <w:r w:rsidR="009C6B8B">
        <w:rPr>
          <w:rFonts w:ascii="Yearbook Solid" w:hAnsi="Yearbook Solid"/>
          <w:b/>
          <w:sz w:val="50"/>
          <w:szCs w:val="96"/>
          <w:u w:val="single"/>
        </w:rPr>
        <w:tab/>
      </w:r>
      <w:r w:rsidR="009C6B8B">
        <w:rPr>
          <w:rFonts w:ascii="Yearbook Solid" w:hAnsi="Yearbook Solid"/>
          <w:b/>
          <w:sz w:val="50"/>
          <w:szCs w:val="96"/>
          <w:u w:val="single"/>
        </w:rPr>
        <w:tab/>
      </w:r>
      <w:r w:rsidR="009C6B8B">
        <w:rPr>
          <w:rFonts w:ascii="Yearbook Solid" w:hAnsi="Yearbook Solid"/>
          <w:b/>
          <w:sz w:val="50"/>
          <w:szCs w:val="96"/>
          <w:u w:val="single"/>
        </w:rPr>
        <w:tab/>
      </w:r>
      <w:r w:rsidR="009C6B8B">
        <w:rPr>
          <w:rFonts w:ascii="Yearbook Solid" w:hAnsi="Yearbook Solid"/>
          <w:b/>
          <w:sz w:val="50"/>
          <w:szCs w:val="96"/>
          <w:u w:val="single"/>
        </w:rPr>
        <w:tab/>
      </w:r>
      <w:r w:rsidR="009C6B8B">
        <w:rPr>
          <w:rFonts w:ascii="Yearbook Solid" w:hAnsi="Yearbook Solid"/>
          <w:b/>
          <w:sz w:val="50"/>
          <w:szCs w:val="96"/>
          <w:u w:val="single"/>
        </w:rPr>
        <w:tab/>
      </w:r>
      <w:r w:rsidR="009C6B8B">
        <w:rPr>
          <w:rFonts w:ascii="Yearbook Solid" w:hAnsi="Yearbook Solid"/>
          <w:b/>
          <w:sz w:val="50"/>
          <w:szCs w:val="96"/>
          <w:u w:val="single"/>
        </w:rPr>
        <w:tab/>
      </w:r>
    </w:p>
    <w:p w14:paraId="1798B21D" w14:textId="77777777" w:rsidR="00A72D5D" w:rsidRPr="00867A1E" w:rsidRDefault="00A72D5D" w:rsidP="00A72D5D">
      <w:pPr>
        <w:jc w:val="center"/>
        <w:rPr>
          <w:rFonts w:ascii="Yearbook Solid" w:hAnsi="Yearbook Solid"/>
          <w:b/>
          <w:sz w:val="50"/>
          <w:szCs w:val="36"/>
        </w:rPr>
      </w:pPr>
      <w:r w:rsidRPr="00867A1E">
        <w:rPr>
          <w:rFonts w:ascii="Yearbook Solid" w:hAnsi="Yearbook Solid"/>
          <w:b/>
          <w:sz w:val="50"/>
          <w:szCs w:val="36"/>
        </w:rPr>
        <w:lastRenderedPageBreak/>
        <w:t>Table of Contents</w:t>
      </w:r>
    </w:p>
    <w:p w14:paraId="57F5C705" w14:textId="77777777" w:rsidR="00A72D5D" w:rsidRDefault="00A72D5D" w:rsidP="00A72D5D">
      <w:pPr>
        <w:tabs>
          <w:tab w:val="left" w:pos="6480"/>
        </w:tabs>
        <w:rPr>
          <w:b/>
        </w:rPr>
      </w:pPr>
      <w:r>
        <w:rPr>
          <w:b/>
        </w:rPr>
        <w:tab/>
      </w:r>
      <w:r>
        <w:rPr>
          <w:b/>
        </w:rPr>
        <w:tab/>
      </w:r>
    </w:p>
    <w:p w14:paraId="0AE0E569" w14:textId="77777777" w:rsidR="00A72D5D" w:rsidRDefault="00A72D5D" w:rsidP="00A72D5D">
      <w:pPr>
        <w:rPr>
          <w:b/>
        </w:rPr>
      </w:pPr>
    </w:p>
    <w:p w14:paraId="70CD9168" w14:textId="68ADA7CB" w:rsidR="00A72D5D" w:rsidRDefault="00A72D5D" w:rsidP="00A72D5D">
      <w:r>
        <w:rPr>
          <w:b/>
        </w:rPr>
        <w:tab/>
      </w:r>
      <w:r>
        <w:rPr>
          <w:b/>
        </w:rPr>
        <w:tab/>
      </w:r>
      <w:r>
        <w:rPr>
          <w:b/>
        </w:rPr>
        <w:tab/>
      </w:r>
      <w:r>
        <w:t>Mission Statement</w:t>
      </w:r>
      <w:r w:rsidRPr="001F756A">
        <w:tab/>
      </w:r>
      <w:r w:rsidRPr="001F756A">
        <w:tab/>
      </w:r>
      <w:r w:rsidRPr="001F756A">
        <w:tab/>
      </w:r>
      <w:r w:rsidRPr="001F756A">
        <w:tab/>
      </w:r>
      <w:r w:rsidRPr="001F756A">
        <w:tab/>
      </w:r>
      <w:r w:rsidRPr="001F756A">
        <w:tab/>
      </w:r>
      <w:r w:rsidR="00E829D5">
        <w:t>3</w:t>
      </w:r>
    </w:p>
    <w:p w14:paraId="19503FB0" w14:textId="77777777" w:rsidR="00A72D5D" w:rsidRDefault="00A72D5D" w:rsidP="00A72D5D">
      <w:r>
        <w:tab/>
      </w:r>
      <w:r>
        <w:tab/>
      </w:r>
      <w:r>
        <w:tab/>
      </w:r>
    </w:p>
    <w:p w14:paraId="36A814FC" w14:textId="77777777" w:rsidR="00A72D5D" w:rsidRPr="001F756A" w:rsidRDefault="00A72D5D" w:rsidP="00A72D5D">
      <w:r>
        <w:tab/>
      </w:r>
      <w:r>
        <w:tab/>
      </w:r>
      <w:r>
        <w:tab/>
        <w:t>Head Start Staff</w:t>
      </w:r>
      <w:r>
        <w:tab/>
      </w:r>
      <w:r>
        <w:tab/>
      </w:r>
      <w:r>
        <w:tab/>
      </w:r>
      <w:r>
        <w:tab/>
      </w:r>
      <w:r>
        <w:tab/>
      </w:r>
      <w:r>
        <w:tab/>
        <w:t>3</w:t>
      </w:r>
    </w:p>
    <w:p w14:paraId="6939DD6A" w14:textId="77777777" w:rsidR="00A72D5D" w:rsidRPr="001F756A" w:rsidRDefault="00A72D5D" w:rsidP="00A72D5D"/>
    <w:p w14:paraId="6BF00B7D" w14:textId="77777777" w:rsidR="00A72D5D" w:rsidRPr="001F756A" w:rsidRDefault="00A72D5D" w:rsidP="00A72D5D">
      <w:pPr>
        <w:ind w:left="1440" w:firstLine="720"/>
      </w:pPr>
      <w:r>
        <w:t>Director’s Greeting</w:t>
      </w:r>
      <w:r w:rsidRPr="001F756A">
        <w:tab/>
      </w:r>
      <w:r w:rsidRPr="001F756A">
        <w:tab/>
      </w:r>
      <w:r w:rsidRPr="001F756A">
        <w:tab/>
      </w:r>
      <w:r w:rsidRPr="001F756A">
        <w:tab/>
      </w:r>
      <w:r w:rsidRPr="001F756A">
        <w:tab/>
      </w:r>
      <w:r>
        <w:tab/>
      </w:r>
      <w:r w:rsidRPr="001F756A">
        <w:t>4</w:t>
      </w:r>
    </w:p>
    <w:p w14:paraId="72F5AE65" w14:textId="77777777" w:rsidR="00A72D5D" w:rsidRPr="001F756A" w:rsidRDefault="00A72D5D" w:rsidP="00A72D5D"/>
    <w:p w14:paraId="56305FC9" w14:textId="77777777" w:rsidR="00A72D5D" w:rsidRPr="001F756A" w:rsidRDefault="00A72D5D" w:rsidP="00A72D5D">
      <w:r w:rsidRPr="001F756A">
        <w:tab/>
      </w:r>
      <w:r w:rsidRPr="001F756A">
        <w:tab/>
      </w:r>
      <w:r w:rsidRPr="001F756A">
        <w:tab/>
        <w:t>Philosophy</w:t>
      </w:r>
      <w:r w:rsidRPr="001F756A">
        <w:tab/>
      </w:r>
      <w:r w:rsidRPr="001F756A">
        <w:tab/>
      </w:r>
      <w:r w:rsidRPr="001F756A">
        <w:tab/>
      </w:r>
      <w:r w:rsidRPr="001F756A">
        <w:tab/>
      </w:r>
      <w:r w:rsidRPr="001F756A">
        <w:tab/>
      </w:r>
      <w:r w:rsidRPr="001F756A">
        <w:tab/>
      </w:r>
      <w:r w:rsidRPr="001F756A">
        <w:tab/>
        <w:t>4</w:t>
      </w:r>
    </w:p>
    <w:p w14:paraId="18D78F0B" w14:textId="77777777" w:rsidR="00A72D5D" w:rsidRPr="001F756A" w:rsidRDefault="00A72D5D" w:rsidP="00A72D5D">
      <w:r w:rsidRPr="001F756A">
        <w:tab/>
      </w:r>
      <w:r w:rsidRPr="001F756A">
        <w:tab/>
      </w:r>
    </w:p>
    <w:p w14:paraId="2097577D" w14:textId="77777777" w:rsidR="00A72D5D" w:rsidRPr="001F756A" w:rsidRDefault="00A72D5D" w:rsidP="00A72D5D">
      <w:r w:rsidRPr="001F756A">
        <w:tab/>
      </w:r>
      <w:r w:rsidRPr="001F756A">
        <w:tab/>
      </w:r>
      <w:r w:rsidRPr="001F756A">
        <w:tab/>
        <w:t>TCISD Beliefs</w:t>
      </w:r>
      <w:r w:rsidRPr="001F756A">
        <w:tab/>
      </w:r>
      <w:r w:rsidRPr="001F756A">
        <w:tab/>
      </w:r>
      <w:r w:rsidRPr="001F756A">
        <w:tab/>
      </w:r>
      <w:r w:rsidRPr="001F756A">
        <w:tab/>
      </w:r>
      <w:r w:rsidRPr="001F756A">
        <w:tab/>
      </w:r>
      <w:r w:rsidRPr="001F756A">
        <w:tab/>
      </w:r>
      <w:r>
        <w:tab/>
      </w:r>
      <w:r w:rsidRPr="001F756A">
        <w:t>5</w:t>
      </w:r>
    </w:p>
    <w:p w14:paraId="69041C9E" w14:textId="77777777" w:rsidR="00A72D5D" w:rsidRPr="001F756A" w:rsidRDefault="00A72D5D" w:rsidP="00A72D5D"/>
    <w:p w14:paraId="5DCABACE" w14:textId="77777777" w:rsidR="00A72D5D" w:rsidRPr="001F756A" w:rsidRDefault="00A72D5D" w:rsidP="00A72D5D">
      <w:r w:rsidRPr="001F756A">
        <w:tab/>
      </w:r>
      <w:r w:rsidRPr="001F756A">
        <w:tab/>
      </w:r>
      <w:r w:rsidRPr="001F756A">
        <w:tab/>
        <w:t xml:space="preserve">History </w:t>
      </w:r>
      <w:r w:rsidRPr="001F756A">
        <w:tab/>
      </w:r>
      <w:r w:rsidRPr="001F756A">
        <w:tab/>
      </w:r>
      <w:r w:rsidRPr="001F756A">
        <w:tab/>
      </w:r>
      <w:r w:rsidRPr="001F756A">
        <w:tab/>
      </w:r>
      <w:r w:rsidRPr="001F756A">
        <w:tab/>
      </w:r>
      <w:r w:rsidRPr="001F756A">
        <w:tab/>
      </w:r>
      <w:r w:rsidRPr="001F756A">
        <w:tab/>
        <w:t>6</w:t>
      </w:r>
    </w:p>
    <w:p w14:paraId="456D4FC5" w14:textId="77777777" w:rsidR="00A72D5D" w:rsidRPr="001F756A" w:rsidRDefault="00A72D5D" w:rsidP="00A72D5D"/>
    <w:p w14:paraId="0D9A17BB" w14:textId="77777777" w:rsidR="00A72D5D" w:rsidRPr="001F756A" w:rsidRDefault="00A72D5D" w:rsidP="00A72D5D">
      <w:r w:rsidRPr="001F756A">
        <w:tab/>
      </w:r>
      <w:r w:rsidRPr="001F756A">
        <w:tab/>
      </w:r>
      <w:r w:rsidRPr="001F756A">
        <w:tab/>
        <w:t>Head Start Service Areas</w:t>
      </w:r>
      <w:r w:rsidRPr="001F756A">
        <w:tab/>
      </w:r>
      <w:r w:rsidRPr="001F756A">
        <w:tab/>
      </w:r>
      <w:r w:rsidRPr="001F756A">
        <w:tab/>
      </w:r>
      <w:r w:rsidRPr="001F756A">
        <w:tab/>
      </w:r>
      <w:r w:rsidRPr="001F756A">
        <w:tab/>
        <w:t>7</w:t>
      </w:r>
    </w:p>
    <w:p w14:paraId="6B8D0845" w14:textId="77777777" w:rsidR="00A72D5D" w:rsidRPr="001F756A" w:rsidRDefault="00A72D5D" w:rsidP="00A72D5D"/>
    <w:p w14:paraId="1C8326C5" w14:textId="77777777" w:rsidR="00A72D5D" w:rsidRPr="001F756A" w:rsidRDefault="00A72D5D" w:rsidP="00A72D5D">
      <w:r w:rsidRPr="001F756A">
        <w:tab/>
      </w:r>
      <w:r w:rsidRPr="001F756A">
        <w:tab/>
      </w:r>
      <w:r w:rsidRPr="001F756A">
        <w:tab/>
        <w:t>Explanation of Expenditures</w:t>
      </w:r>
      <w:r w:rsidRPr="001F756A">
        <w:tab/>
      </w:r>
      <w:r w:rsidRPr="001F756A">
        <w:tab/>
      </w:r>
      <w:r w:rsidRPr="001F756A">
        <w:tab/>
      </w:r>
      <w:r w:rsidRPr="001F756A">
        <w:tab/>
      </w:r>
      <w:r>
        <w:tab/>
      </w:r>
      <w:r w:rsidRPr="001F756A">
        <w:t>8</w:t>
      </w:r>
    </w:p>
    <w:p w14:paraId="6E731606" w14:textId="77777777" w:rsidR="00A72D5D" w:rsidRPr="001F756A" w:rsidRDefault="00A72D5D" w:rsidP="00A72D5D"/>
    <w:p w14:paraId="5020E8CD" w14:textId="77777777" w:rsidR="00A72D5D" w:rsidRPr="001F756A" w:rsidRDefault="00A72D5D" w:rsidP="00A72D5D">
      <w:r w:rsidRPr="001F756A">
        <w:tab/>
      </w:r>
      <w:r w:rsidRPr="001F756A">
        <w:tab/>
      </w:r>
      <w:r w:rsidRPr="001F756A">
        <w:tab/>
        <w:t>Proposed Budget</w:t>
      </w:r>
      <w:r w:rsidRPr="001F756A">
        <w:tab/>
      </w:r>
      <w:r w:rsidRPr="001F756A">
        <w:tab/>
      </w:r>
      <w:r w:rsidRPr="001F756A">
        <w:tab/>
      </w:r>
      <w:r w:rsidRPr="001F756A">
        <w:tab/>
      </w:r>
      <w:r w:rsidRPr="001F756A">
        <w:tab/>
      </w:r>
      <w:r w:rsidRPr="001F756A">
        <w:tab/>
        <w:t>8</w:t>
      </w:r>
      <w:r w:rsidRPr="001F756A">
        <w:tab/>
      </w:r>
      <w:r w:rsidRPr="001F756A">
        <w:tab/>
      </w:r>
      <w:r w:rsidRPr="001F756A">
        <w:tab/>
      </w:r>
      <w:r w:rsidRPr="001F756A">
        <w:tab/>
      </w:r>
      <w:r w:rsidRPr="001F756A">
        <w:tab/>
      </w:r>
    </w:p>
    <w:p w14:paraId="198FEDCC" w14:textId="46E0DECD" w:rsidR="00A72D5D" w:rsidRPr="001F756A" w:rsidRDefault="00A72D5D" w:rsidP="00A72D5D">
      <w:r w:rsidRPr="001F756A">
        <w:tab/>
      </w:r>
      <w:r w:rsidRPr="001F756A">
        <w:tab/>
      </w:r>
      <w:r w:rsidRPr="001F756A">
        <w:tab/>
        <w:t>Children and Families Served</w:t>
      </w:r>
      <w:r w:rsidRPr="001F756A">
        <w:tab/>
      </w:r>
      <w:r w:rsidRPr="001F756A">
        <w:tab/>
      </w:r>
      <w:r w:rsidRPr="001F756A">
        <w:tab/>
      </w:r>
      <w:r w:rsidRPr="001F756A">
        <w:tab/>
      </w:r>
      <w:r>
        <w:tab/>
      </w:r>
      <w:r w:rsidR="00E829D5">
        <w:t>8</w:t>
      </w:r>
    </w:p>
    <w:p w14:paraId="41A25F1C" w14:textId="77777777" w:rsidR="00A72D5D" w:rsidRPr="001F756A" w:rsidRDefault="00A72D5D" w:rsidP="00A72D5D"/>
    <w:p w14:paraId="0D279143" w14:textId="26797F66" w:rsidR="00A72D5D" w:rsidRPr="001F756A" w:rsidRDefault="00A72D5D" w:rsidP="00A72D5D">
      <w:pPr>
        <w:ind w:left="1440" w:firstLine="720"/>
      </w:pPr>
      <w:r w:rsidRPr="001F756A">
        <w:t>Enrollment P</w:t>
      </w:r>
      <w:r w:rsidR="00A609A6">
        <w:t>rofile 201</w:t>
      </w:r>
      <w:r w:rsidR="00E829D5">
        <w:t>9</w:t>
      </w:r>
      <w:r w:rsidR="00A609A6">
        <w:t>-20</w:t>
      </w:r>
      <w:r w:rsidR="00E829D5">
        <w:t>20</w:t>
      </w:r>
      <w:r w:rsidRPr="001F756A">
        <w:tab/>
      </w:r>
      <w:r w:rsidRPr="001F756A">
        <w:tab/>
      </w:r>
      <w:r w:rsidRPr="001F756A">
        <w:tab/>
      </w:r>
      <w:r w:rsidRPr="001F756A">
        <w:tab/>
        <w:t>9</w:t>
      </w:r>
    </w:p>
    <w:p w14:paraId="41FC73E2" w14:textId="77777777" w:rsidR="00A72D5D" w:rsidRPr="001F756A" w:rsidRDefault="00A72D5D" w:rsidP="00A72D5D">
      <w:pPr>
        <w:ind w:left="720" w:firstLine="720"/>
      </w:pPr>
    </w:p>
    <w:p w14:paraId="0CF675F4" w14:textId="6C9E3325" w:rsidR="00A72D5D" w:rsidRPr="001F756A" w:rsidRDefault="00A72D5D" w:rsidP="00A72D5D">
      <w:pPr>
        <w:ind w:left="1440" w:firstLine="720"/>
      </w:pPr>
      <w:r w:rsidRPr="001F756A">
        <w:t>Federal Review Results</w:t>
      </w:r>
      <w:r w:rsidRPr="001F756A">
        <w:tab/>
      </w:r>
      <w:r w:rsidRPr="001F756A">
        <w:tab/>
      </w:r>
      <w:r w:rsidRPr="001F756A">
        <w:tab/>
      </w:r>
      <w:r w:rsidRPr="001F756A">
        <w:tab/>
      </w:r>
      <w:r w:rsidRPr="001F756A">
        <w:tab/>
      </w:r>
      <w:r w:rsidR="00E829D5">
        <w:t>9</w:t>
      </w:r>
    </w:p>
    <w:p w14:paraId="6617C4BD" w14:textId="77777777" w:rsidR="00A72D5D" w:rsidRPr="001F756A" w:rsidRDefault="00A72D5D" w:rsidP="00A72D5D"/>
    <w:p w14:paraId="38E38238" w14:textId="65C61176" w:rsidR="00A72D5D" w:rsidRPr="001F756A" w:rsidRDefault="00A72D5D" w:rsidP="00A72D5D">
      <w:r w:rsidRPr="001F756A">
        <w:tab/>
      </w:r>
      <w:r w:rsidRPr="001F756A">
        <w:tab/>
      </w:r>
      <w:r w:rsidRPr="001F756A">
        <w:tab/>
        <w:t>Financial Audit Results</w:t>
      </w:r>
      <w:r w:rsidRPr="001F756A">
        <w:tab/>
      </w:r>
      <w:r w:rsidRPr="001F756A">
        <w:tab/>
      </w:r>
      <w:r w:rsidRPr="001F756A">
        <w:tab/>
      </w:r>
      <w:r w:rsidRPr="001F756A">
        <w:tab/>
      </w:r>
      <w:r w:rsidRPr="001F756A">
        <w:tab/>
      </w:r>
      <w:r w:rsidR="00E829D5">
        <w:t>9</w:t>
      </w:r>
    </w:p>
    <w:p w14:paraId="0B0765FB" w14:textId="77777777" w:rsidR="00A72D5D" w:rsidRPr="001F756A" w:rsidRDefault="00A72D5D" w:rsidP="00A72D5D"/>
    <w:p w14:paraId="35DFF42C" w14:textId="77777777" w:rsidR="00A72D5D" w:rsidRPr="001F756A" w:rsidRDefault="00A72D5D" w:rsidP="00A72D5D">
      <w:r w:rsidRPr="001F756A">
        <w:tab/>
      </w:r>
      <w:r w:rsidRPr="001F756A">
        <w:tab/>
      </w:r>
      <w:r w:rsidRPr="001F756A">
        <w:tab/>
        <w:t>Child Health and Development</w:t>
      </w:r>
      <w:r>
        <w:tab/>
      </w:r>
      <w:r w:rsidRPr="001F756A">
        <w:tab/>
      </w:r>
      <w:r w:rsidRPr="001F756A">
        <w:tab/>
      </w:r>
      <w:r w:rsidRPr="001F756A">
        <w:tab/>
      </w:r>
      <w:r>
        <w:t>10</w:t>
      </w:r>
    </w:p>
    <w:p w14:paraId="6BA71958" w14:textId="77777777" w:rsidR="00A72D5D" w:rsidRPr="001F756A" w:rsidRDefault="00A72D5D" w:rsidP="00A72D5D">
      <w:r w:rsidRPr="001F756A">
        <w:tab/>
      </w:r>
      <w:r w:rsidRPr="001F756A">
        <w:tab/>
      </w:r>
    </w:p>
    <w:p w14:paraId="04842B40" w14:textId="5117E010" w:rsidR="00A72D5D" w:rsidRPr="001F756A" w:rsidRDefault="00A72D5D" w:rsidP="00A72D5D">
      <w:r w:rsidRPr="001F756A">
        <w:tab/>
      </w:r>
      <w:r w:rsidRPr="001F756A">
        <w:tab/>
      </w:r>
      <w:r w:rsidRPr="001F756A">
        <w:tab/>
        <w:t>Parent Involvement</w:t>
      </w:r>
      <w:r w:rsidRPr="001F756A">
        <w:tab/>
      </w:r>
      <w:r w:rsidRPr="001F756A">
        <w:tab/>
      </w:r>
      <w:r w:rsidRPr="001F756A">
        <w:tab/>
      </w:r>
      <w:r w:rsidRPr="001F756A">
        <w:tab/>
      </w:r>
      <w:r w:rsidRPr="001F756A">
        <w:tab/>
      </w:r>
      <w:r w:rsidRPr="001F756A">
        <w:tab/>
        <w:t>1</w:t>
      </w:r>
      <w:r w:rsidR="00E829D5">
        <w:t>0</w:t>
      </w:r>
    </w:p>
    <w:p w14:paraId="5D7BE77A" w14:textId="77777777" w:rsidR="00A72D5D" w:rsidRPr="001F756A" w:rsidRDefault="00A72D5D" w:rsidP="00A72D5D"/>
    <w:p w14:paraId="756C1A1E" w14:textId="1DA1ACEE" w:rsidR="00A72D5D" w:rsidRPr="001F756A" w:rsidRDefault="00A72D5D" w:rsidP="00A72D5D">
      <w:r w:rsidRPr="001F756A">
        <w:tab/>
      </w:r>
      <w:r w:rsidRPr="001F756A">
        <w:tab/>
      </w:r>
      <w:r w:rsidRPr="001F756A">
        <w:tab/>
      </w:r>
      <w:r>
        <w:t>Preparing Students for Kindergarten</w:t>
      </w:r>
      <w:r>
        <w:tab/>
      </w:r>
      <w:r>
        <w:tab/>
      </w:r>
      <w:r>
        <w:tab/>
      </w:r>
      <w:r>
        <w:tab/>
      </w:r>
      <w:r w:rsidRPr="001F756A">
        <w:t>1</w:t>
      </w:r>
      <w:r w:rsidR="00E829D5">
        <w:t>1</w:t>
      </w:r>
    </w:p>
    <w:p w14:paraId="4F32F931" w14:textId="77777777" w:rsidR="00A72D5D" w:rsidRPr="001F756A" w:rsidRDefault="00A72D5D" w:rsidP="00A72D5D"/>
    <w:p w14:paraId="718EB639" w14:textId="20EC364A" w:rsidR="00A72D5D" w:rsidRPr="001F756A" w:rsidRDefault="00A72D5D" w:rsidP="00A72D5D">
      <w:r w:rsidRPr="001F756A">
        <w:tab/>
      </w:r>
      <w:r w:rsidRPr="001F756A">
        <w:tab/>
      </w:r>
      <w:r w:rsidRPr="001F756A">
        <w:tab/>
        <w:t>Child Outcomes</w:t>
      </w:r>
      <w:r w:rsidRPr="001F756A">
        <w:tab/>
      </w:r>
      <w:r w:rsidRPr="001F756A">
        <w:tab/>
      </w:r>
      <w:r w:rsidRPr="001F756A">
        <w:tab/>
      </w:r>
      <w:r w:rsidRPr="001F756A">
        <w:tab/>
      </w:r>
      <w:r w:rsidRPr="001F756A">
        <w:tab/>
      </w:r>
      <w:r w:rsidRPr="001F756A">
        <w:tab/>
        <w:t>1</w:t>
      </w:r>
      <w:r w:rsidR="00E829D5">
        <w:t>2</w:t>
      </w:r>
      <w:r w:rsidRPr="001F756A">
        <w:rPr>
          <w:i/>
          <w:color w:val="3366FF"/>
          <w:sz w:val="36"/>
          <w:szCs w:val="36"/>
        </w:rPr>
        <w:t xml:space="preserve">          </w:t>
      </w:r>
    </w:p>
    <w:p w14:paraId="0AF1985B" w14:textId="77777777" w:rsidR="00A72D5D" w:rsidRPr="001F756A" w:rsidRDefault="00A72D5D" w:rsidP="00A72D5D">
      <w:pPr>
        <w:rPr>
          <w:i/>
          <w:color w:val="3366FF"/>
          <w:sz w:val="16"/>
          <w:szCs w:val="16"/>
        </w:rPr>
      </w:pPr>
      <w:r w:rsidRPr="001F756A">
        <w:rPr>
          <w:i/>
          <w:color w:val="3366FF"/>
          <w:sz w:val="36"/>
          <w:szCs w:val="36"/>
        </w:rPr>
        <w:t xml:space="preserve">             </w:t>
      </w:r>
    </w:p>
    <w:p w14:paraId="716E810B" w14:textId="77777777" w:rsidR="00A72D5D" w:rsidRDefault="00A72D5D" w:rsidP="00AC1E99">
      <w:pPr>
        <w:jc w:val="center"/>
        <w:rPr>
          <w:rFonts w:ascii="Yearbook Solid" w:hAnsi="Yearbook Solid"/>
          <w:b/>
          <w:sz w:val="50"/>
          <w:szCs w:val="96"/>
        </w:rPr>
      </w:pPr>
    </w:p>
    <w:p w14:paraId="375986B9" w14:textId="77777777" w:rsidR="00A72D5D" w:rsidRDefault="00A72D5D" w:rsidP="00AC1E99">
      <w:pPr>
        <w:jc w:val="center"/>
        <w:rPr>
          <w:rFonts w:ascii="Yearbook Solid" w:hAnsi="Yearbook Solid"/>
          <w:b/>
          <w:sz w:val="50"/>
          <w:szCs w:val="96"/>
        </w:rPr>
      </w:pPr>
    </w:p>
    <w:p w14:paraId="00922746" w14:textId="77777777" w:rsidR="00A72D5D" w:rsidRDefault="00A72D5D" w:rsidP="00AC1E99">
      <w:pPr>
        <w:jc w:val="center"/>
        <w:rPr>
          <w:rFonts w:ascii="Yearbook Solid" w:hAnsi="Yearbook Solid"/>
          <w:b/>
          <w:sz w:val="50"/>
          <w:szCs w:val="96"/>
        </w:rPr>
      </w:pPr>
    </w:p>
    <w:p w14:paraId="01F96786" w14:textId="77777777" w:rsidR="00AC1E99" w:rsidRPr="00867A1E" w:rsidRDefault="002E7F02" w:rsidP="00AC1E99">
      <w:pPr>
        <w:jc w:val="center"/>
        <w:rPr>
          <w:rFonts w:ascii="Yearbook Solid" w:hAnsi="Yearbook Solid"/>
          <w:b/>
          <w:sz w:val="8"/>
          <w:szCs w:val="20"/>
        </w:rPr>
      </w:pPr>
      <w:r w:rsidRPr="00867A1E">
        <w:rPr>
          <w:rFonts w:ascii="Yearbook Solid" w:hAnsi="Yearbook Solid"/>
          <w:b/>
          <w:sz w:val="50"/>
          <w:szCs w:val="96"/>
        </w:rPr>
        <w:lastRenderedPageBreak/>
        <w:t>M</w:t>
      </w:r>
      <w:r w:rsidR="00AC1E99" w:rsidRPr="00867A1E">
        <w:rPr>
          <w:rFonts w:ascii="Yearbook Solid" w:hAnsi="Yearbook Solid"/>
          <w:b/>
          <w:sz w:val="50"/>
          <w:szCs w:val="96"/>
        </w:rPr>
        <w:t>ission Statement</w:t>
      </w:r>
    </w:p>
    <w:p w14:paraId="580530E8" w14:textId="77777777" w:rsidR="00CC237D" w:rsidRPr="002E7F02" w:rsidRDefault="00AC1E99" w:rsidP="00921710">
      <w:pPr>
        <w:spacing w:line="360" w:lineRule="auto"/>
        <w:rPr>
          <w:szCs w:val="40"/>
        </w:rPr>
      </w:pPr>
      <w:r w:rsidRPr="002E7F02">
        <w:rPr>
          <w:szCs w:val="40"/>
        </w:rPr>
        <w:t>The mission of the Texas City ISD Head Start Program is to recruit and equip eligible Head Start families with the tools and resources necessary to promote and support them to become responsible and productive citizens in society.  The program recognizes the need to increase school readiness, in a cooperative effort with home and community, through the provision of services designed to enhance the development of the whole child.</w:t>
      </w:r>
    </w:p>
    <w:p w14:paraId="5A322695" w14:textId="77777777" w:rsidR="00D50C8C" w:rsidRPr="00867A1E" w:rsidRDefault="00D50C8C" w:rsidP="00D50C8C">
      <w:pPr>
        <w:ind w:left="360"/>
        <w:jc w:val="center"/>
        <w:rPr>
          <w:rFonts w:ascii="Yearbook Solid" w:hAnsi="Yearbook Solid"/>
          <w:b/>
          <w:sz w:val="50"/>
          <w:szCs w:val="40"/>
        </w:rPr>
      </w:pPr>
      <w:r w:rsidRPr="00867A1E">
        <w:rPr>
          <w:rFonts w:ascii="Yearbook Solid" w:hAnsi="Yearbook Solid"/>
          <w:b/>
          <w:sz w:val="50"/>
          <w:szCs w:val="40"/>
        </w:rPr>
        <w:t>Head Start Staff</w:t>
      </w:r>
    </w:p>
    <w:tbl>
      <w:tblPr>
        <w:tblpPr w:leftFromText="180" w:rightFromText="180" w:vertAnchor="text" w:horzAnchor="margin" w:tblpXSpec="center" w:tblpY="51"/>
        <w:tblW w:w="8280" w:type="dxa"/>
        <w:tblLook w:val="04A0" w:firstRow="1" w:lastRow="0" w:firstColumn="1" w:lastColumn="0" w:noHBand="0" w:noVBand="1"/>
      </w:tblPr>
      <w:tblGrid>
        <w:gridCol w:w="2340"/>
        <w:gridCol w:w="5940"/>
      </w:tblGrid>
      <w:tr w:rsidR="00867A1E" w:rsidRPr="00323BD8" w14:paraId="39433CEC" w14:textId="77777777" w:rsidTr="00A72D5D">
        <w:trPr>
          <w:trHeight w:val="374"/>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FEFBBE" w14:textId="77777777"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Aldridge, Sandra</w:t>
            </w:r>
          </w:p>
        </w:tc>
        <w:tc>
          <w:tcPr>
            <w:tcW w:w="5940" w:type="dxa"/>
            <w:tcBorders>
              <w:top w:val="single" w:sz="4" w:space="0" w:color="auto"/>
              <w:left w:val="nil"/>
              <w:bottom w:val="single" w:sz="4" w:space="0" w:color="auto"/>
              <w:right w:val="single" w:sz="4" w:space="0" w:color="auto"/>
            </w:tcBorders>
            <w:shd w:val="clear" w:color="auto" w:fill="auto"/>
            <w:vAlign w:val="bottom"/>
            <w:hideMark/>
          </w:tcPr>
          <w:p w14:paraId="610C8B27" w14:textId="77777777"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Family Advocate Assistant</w:t>
            </w:r>
          </w:p>
        </w:tc>
      </w:tr>
      <w:tr w:rsidR="00F40587" w:rsidRPr="00323BD8" w14:paraId="7BD290E0" w14:textId="77777777" w:rsidTr="00A72D5D">
        <w:trPr>
          <w:trHeight w:val="374"/>
        </w:trPr>
        <w:tc>
          <w:tcPr>
            <w:tcW w:w="2340" w:type="dxa"/>
            <w:tcBorders>
              <w:top w:val="nil"/>
              <w:left w:val="single" w:sz="4" w:space="0" w:color="auto"/>
              <w:bottom w:val="single" w:sz="4" w:space="0" w:color="auto"/>
              <w:right w:val="single" w:sz="4" w:space="0" w:color="auto"/>
            </w:tcBorders>
            <w:shd w:val="clear" w:color="auto" w:fill="auto"/>
            <w:vAlign w:val="bottom"/>
          </w:tcPr>
          <w:p w14:paraId="6384F6D5" w14:textId="77777777" w:rsidR="00F40587" w:rsidRPr="00323BD8" w:rsidRDefault="00F40587" w:rsidP="00867A1E">
            <w:pPr>
              <w:rPr>
                <w:rFonts w:ascii="Comic Sans MS" w:hAnsi="Comic Sans MS" w:cs="Arial"/>
                <w:sz w:val="20"/>
                <w:szCs w:val="20"/>
              </w:rPr>
            </w:pPr>
            <w:r>
              <w:rPr>
                <w:rFonts w:ascii="Comic Sans MS" w:hAnsi="Comic Sans MS" w:cs="Arial"/>
                <w:sz w:val="20"/>
                <w:szCs w:val="20"/>
              </w:rPr>
              <w:t>Alfaro, Kristi</w:t>
            </w:r>
          </w:p>
        </w:tc>
        <w:tc>
          <w:tcPr>
            <w:tcW w:w="5940" w:type="dxa"/>
            <w:tcBorders>
              <w:top w:val="nil"/>
              <w:left w:val="nil"/>
              <w:bottom w:val="single" w:sz="4" w:space="0" w:color="auto"/>
              <w:right w:val="single" w:sz="4" w:space="0" w:color="auto"/>
            </w:tcBorders>
            <w:shd w:val="clear" w:color="auto" w:fill="auto"/>
            <w:vAlign w:val="bottom"/>
          </w:tcPr>
          <w:p w14:paraId="7EFE460E" w14:textId="77777777" w:rsidR="00F40587" w:rsidRPr="00323BD8" w:rsidRDefault="00F40587" w:rsidP="00867A1E">
            <w:pPr>
              <w:rPr>
                <w:rFonts w:ascii="Comic Sans MS" w:hAnsi="Comic Sans MS" w:cs="Arial"/>
                <w:sz w:val="20"/>
                <w:szCs w:val="20"/>
              </w:rPr>
            </w:pPr>
            <w:r>
              <w:rPr>
                <w:rFonts w:ascii="Comic Sans MS" w:hAnsi="Comic Sans MS" w:cs="Arial"/>
                <w:sz w:val="20"/>
                <w:szCs w:val="20"/>
              </w:rPr>
              <w:t xml:space="preserve">Head Start Teacher Assistant 4 Year </w:t>
            </w:r>
            <w:proofErr w:type="spellStart"/>
            <w:r>
              <w:rPr>
                <w:rFonts w:ascii="Comic Sans MS" w:hAnsi="Comic Sans MS" w:cs="Arial"/>
                <w:sz w:val="20"/>
                <w:szCs w:val="20"/>
              </w:rPr>
              <w:t>Olds</w:t>
            </w:r>
            <w:proofErr w:type="spellEnd"/>
          </w:p>
        </w:tc>
      </w:tr>
      <w:tr w:rsidR="00867A1E" w:rsidRPr="00323BD8" w14:paraId="496B13C3" w14:textId="77777777" w:rsidTr="00A72D5D">
        <w:trPr>
          <w:trHeight w:val="374"/>
        </w:trPr>
        <w:tc>
          <w:tcPr>
            <w:tcW w:w="2340" w:type="dxa"/>
            <w:tcBorders>
              <w:top w:val="nil"/>
              <w:left w:val="single" w:sz="4" w:space="0" w:color="auto"/>
              <w:bottom w:val="single" w:sz="4" w:space="0" w:color="auto"/>
              <w:right w:val="single" w:sz="4" w:space="0" w:color="auto"/>
            </w:tcBorders>
            <w:shd w:val="clear" w:color="auto" w:fill="auto"/>
            <w:vAlign w:val="bottom"/>
            <w:hideMark/>
          </w:tcPr>
          <w:p w14:paraId="580CE313" w14:textId="77777777"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Brooks, Jeanie</w:t>
            </w:r>
          </w:p>
        </w:tc>
        <w:tc>
          <w:tcPr>
            <w:tcW w:w="5940" w:type="dxa"/>
            <w:tcBorders>
              <w:top w:val="nil"/>
              <w:left w:val="nil"/>
              <w:bottom w:val="single" w:sz="4" w:space="0" w:color="auto"/>
              <w:right w:val="single" w:sz="4" w:space="0" w:color="auto"/>
            </w:tcBorders>
            <w:shd w:val="clear" w:color="auto" w:fill="auto"/>
            <w:vAlign w:val="bottom"/>
            <w:hideMark/>
          </w:tcPr>
          <w:p w14:paraId="017039EE" w14:textId="77777777"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Parent Involvement Coordinator</w:t>
            </w:r>
          </w:p>
        </w:tc>
      </w:tr>
      <w:tr w:rsidR="00867A1E" w:rsidRPr="00323BD8" w14:paraId="6DDF58BB" w14:textId="77777777" w:rsidTr="00A72D5D">
        <w:trPr>
          <w:trHeight w:val="374"/>
        </w:trPr>
        <w:tc>
          <w:tcPr>
            <w:tcW w:w="2340" w:type="dxa"/>
            <w:tcBorders>
              <w:top w:val="nil"/>
              <w:left w:val="single" w:sz="4" w:space="0" w:color="auto"/>
              <w:bottom w:val="single" w:sz="4" w:space="0" w:color="auto"/>
              <w:right w:val="single" w:sz="4" w:space="0" w:color="auto"/>
            </w:tcBorders>
            <w:shd w:val="clear" w:color="auto" w:fill="auto"/>
            <w:vAlign w:val="bottom"/>
            <w:hideMark/>
          </w:tcPr>
          <w:p w14:paraId="2BE1F171" w14:textId="77777777"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Butler, Linda</w:t>
            </w:r>
          </w:p>
        </w:tc>
        <w:tc>
          <w:tcPr>
            <w:tcW w:w="5940" w:type="dxa"/>
            <w:tcBorders>
              <w:top w:val="nil"/>
              <w:left w:val="nil"/>
              <w:bottom w:val="single" w:sz="4" w:space="0" w:color="auto"/>
              <w:right w:val="single" w:sz="4" w:space="0" w:color="auto"/>
            </w:tcBorders>
            <w:shd w:val="clear" w:color="auto" w:fill="auto"/>
            <w:vAlign w:val="bottom"/>
            <w:hideMark/>
          </w:tcPr>
          <w:p w14:paraId="15F83393" w14:textId="77777777"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 xml:space="preserve">Head Start Teacher Assistant </w:t>
            </w:r>
            <w:proofErr w:type="gramStart"/>
            <w:r w:rsidRPr="00323BD8">
              <w:rPr>
                <w:rFonts w:ascii="Comic Sans MS" w:hAnsi="Comic Sans MS" w:cs="Arial"/>
                <w:sz w:val="20"/>
                <w:szCs w:val="20"/>
              </w:rPr>
              <w:t>4 year</w:t>
            </w:r>
            <w:proofErr w:type="gramEnd"/>
            <w:r w:rsidRPr="00323BD8">
              <w:rPr>
                <w:rFonts w:ascii="Comic Sans MS" w:hAnsi="Comic Sans MS" w:cs="Arial"/>
                <w:sz w:val="20"/>
                <w:szCs w:val="20"/>
              </w:rPr>
              <w:t xml:space="preserve"> </w:t>
            </w:r>
            <w:proofErr w:type="spellStart"/>
            <w:r w:rsidRPr="00323BD8">
              <w:rPr>
                <w:rFonts w:ascii="Comic Sans MS" w:hAnsi="Comic Sans MS" w:cs="Arial"/>
                <w:sz w:val="20"/>
                <w:szCs w:val="20"/>
              </w:rPr>
              <w:t>olds</w:t>
            </w:r>
            <w:proofErr w:type="spellEnd"/>
          </w:p>
        </w:tc>
      </w:tr>
      <w:tr w:rsidR="00867A1E" w:rsidRPr="00323BD8" w14:paraId="2D62BAB6" w14:textId="77777777" w:rsidTr="00A72D5D">
        <w:trPr>
          <w:trHeight w:val="374"/>
        </w:trPr>
        <w:tc>
          <w:tcPr>
            <w:tcW w:w="2340" w:type="dxa"/>
            <w:tcBorders>
              <w:top w:val="nil"/>
              <w:left w:val="single" w:sz="4" w:space="0" w:color="auto"/>
              <w:bottom w:val="single" w:sz="4" w:space="0" w:color="auto"/>
              <w:right w:val="single" w:sz="4" w:space="0" w:color="auto"/>
            </w:tcBorders>
            <w:shd w:val="clear" w:color="auto" w:fill="auto"/>
            <w:vAlign w:val="bottom"/>
            <w:hideMark/>
          </w:tcPr>
          <w:p w14:paraId="2C5BDEF8" w14:textId="77777777"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Castro, Theresa</w:t>
            </w:r>
          </w:p>
        </w:tc>
        <w:tc>
          <w:tcPr>
            <w:tcW w:w="5940" w:type="dxa"/>
            <w:tcBorders>
              <w:top w:val="nil"/>
              <w:left w:val="nil"/>
              <w:bottom w:val="single" w:sz="4" w:space="0" w:color="auto"/>
              <w:right w:val="single" w:sz="4" w:space="0" w:color="auto"/>
            </w:tcBorders>
            <w:shd w:val="clear" w:color="auto" w:fill="auto"/>
            <w:vAlign w:val="bottom"/>
            <w:hideMark/>
          </w:tcPr>
          <w:p w14:paraId="5B858C43" w14:textId="77777777"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 xml:space="preserve">Head Start Teacher </w:t>
            </w:r>
            <w:proofErr w:type="gramStart"/>
            <w:r w:rsidRPr="00323BD8">
              <w:rPr>
                <w:rFonts w:ascii="Comic Sans MS" w:hAnsi="Comic Sans MS" w:cs="Arial"/>
                <w:sz w:val="20"/>
                <w:szCs w:val="20"/>
              </w:rPr>
              <w:t>3 year</w:t>
            </w:r>
            <w:proofErr w:type="gramEnd"/>
            <w:r w:rsidRPr="00323BD8">
              <w:rPr>
                <w:rFonts w:ascii="Comic Sans MS" w:hAnsi="Comic Sans MS" w:cs="Arial"/>
                <w:sz w:val="20"/>
                <w:szCs w:val="20"/>
              </w:rPr>
              <w:t xml:space="preserve"> </w:t>
            </w:r>
            <w:proofErr w:type="spellStart"/>
            <w:r w:rsidRPr="00323BD8">
              <w:rPr>
                <w:rFonts w:ascii="Comic Sans MS" w:hAnsi="Comic Sans MS" w:cs="Arial"/>
                <w:sz w:val="20"/>
                <w:szCs w:val="20"/>
              </w:rPr>
              <w:t>olds</w:t>
            </w:r>
            <w:proofErr w:type="spellEnd"/>
          </w:p>
        </w:tc>
      </w:tr>
      <w:tr w:rsidR="00650C5D" w:rsidRPr="00323BD8" w14:paraId="7C660DB1" w14:textId="77777777" w:rsidTr="00A72D5D">
        <w:trPr>
          <w:trHeight w:val="374"/>
        </w:trPr>
        <w:tc>
          <w:tcPr>
            <w:tcW w:w="2340" w:type="dxa"/>
            <w:tcBorders>
              <w:top w:val="nil"/>
              <w:left w:val="single" w:sz="4" w:space="0" w:color="auto"/>
              <w:bottom w:val="single" w:sz="4" w:space="0" w:color="auto"/>
              <w:right w:val="single" w:sz="4" w:space="0" w:color="auto"/>
            </w:tcBorders>
            <w:shd w:val="clear" w:color="auto" w:fill="auto"/>
            <w:vAlign w:val="bottom"/>
          </w:tcPr>
          <w:p w14:paraId="3FA19FD3" w14:textId="77777777" w:rsidR="00650C5D" w:rsidRPr="00323BD8" w:rsidRDefault="00650C5D" w:rsidP="00867A1E">
            <w:pPr>
              <w:rPr>
                <w:rFonts w:ascii="Comic Sans MS" w:hAnsi="Comic Sans MS" w:cs="Arial"/>
                <w:sz w:val="20"/>
                <w:szCs w:val="20"/>
              </w:rPr>
            </w:pPr>
            <w:r>
              <w:rPr>
                <w:rFonts w:ascii="Comic Sans MS" w:hAnsi="Comic Sans MS" w:cs="Arial"/>
                <w:sz w:val="20"/>
                <w:szCs w:val="20"/>
              </w:rPr>
              <w:t>Clay, Shandra</w:t>
            </w:r>
          </w:p>
        </w:tc>
        <w:tc>
          <w:tcPr>
            <w:tcW w:w="5940" w:type="dxa"/>
            <w:tcBorders>
              <w:top w:val="nil"/>
              <w:left w:val="nil"/>
              <w:bottom w:val="single" w:sz="4" w:space="0" w:color="auto"/>
              <w:right w:val="single" w:sz="4" w:space="0" w:color="auto"/>
            </w:tcBorders>
            <w:shd w:val="clear" w:color="auto" w:fill="auto"/>
            <w:vAlign w:val="bottom"/>
          </w:tcPr>
          <w:p w14:paraId="367D34F9" w14:textId="77777777" w:rsidR="00650C5D" w:rsidRPr="00323BD8" w:rsidRDefault="00650C5D" w:rsidP="00867A1E">
            <w:pPr>
              <w:rPr>
                <w:rFonts w:ascii="Comic Sans MS" w:hAnsi="Comic Sans MS" w:cs="Arial"/>
                <w:sz w:val="20"/>
                <w:szCs w:val="20"/>
              </w:rPr>
            </w:pPr>
            <w:r>
              <w:rPr>
                <w:rFonts w:ascii="Comic Sans MS" w:hAnsi="Comic Sans MS" w:cs="Arial"/>
                <w:sz w:val="20"/>
                <w:szCs w:val="20"/>
              </w:rPr>
              <w:t xml:space="preserve">Head Start Teacher Assistant </w:t>
            </w:r>
            <w:proofErr w:type="gramStart"/>
            <w:r>
              <w:rPr>
                <w:rFonts w:ascii="Comic Sans MS" w:hAnsi="Comic Sans MS" w:cs="Arial"/>
                <w:sz w:val="20"/>
                <w:szCs w:val="20"/>
              </w:rPr>
              <w:t>4 year</w:t>
            </w:r>
            <w:proofErr w:type="gramEnd"/>
            <w:r>
              <w:rPr>
                <w:rFonts w:ascii="Comic Sans MS" w:hAnsi="Comic Sans MS" w:cs="Arial"/>
                <w:sz w:val="20"/>
                <w:szCs w:val="20"/>
              </w:rPr>
              <w:t xml:space="preserve"> </w:t>
            </w:r>
            <w:proofErr w:type="spellStart"/>
            <w:r>
              <w:rPr>
                <w:rFonts w:ascii="Comic Sans MS" w:hAnsi="Comic Sans MS" w:cs="Arial"/>
                <w:sz w:val="20"/>
                <w:szCs w:val="20"/>
              </w:rPr>
              <w:t>olds</w:t>
            </w:r>
            <w:proofErr w:type="spellEnd"/>
          </w:p>
        </w:tc>
      </w:tr>
      <w:tr w:rsidR="00867A1E" w:rsidRPr="00323BD8" w14:paraId="3D9E2147" w14:textId="77777777" w:rsidTr="00A72D5D">
        <w:trPr>
          <w:trHeight w:val="374"/>
        </w:trPr>
        <w:tc>
          <w:tcPr>
            <w:tcW w:w="2340" w:type="dxa"/>
            <w:tcBorders>
              <w:top w:val="nil"/>
              <w:left w:val="single" w:sz="4" w:space="0" w:color="auto"/>
              <w:bottom w:val="single" w:sz="4" w:space="0" w:color="auto"/>
              <w:right w:val="single" w:sz="4" w:space="0" w:color="auto"/>
            </w:tcBorders>
            <w:shd w:val="clear" w:color="auto" w:fill="auto"/>
            <w:vAlign w:val="bottom"/>
            <w:hideMark/>
          </w:tcPr>
          <w:p w14:paraId="72284C50" w14:textId="77777777"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Dillon, Michelle</w:t>
            </w:r>
          </w:p>
        </w:tc>
        <w:tc>
          <w:tcPr>
            <w:tcW w:w="5940" w:type="dxa"/>
            <w:tcBorders>
              <w:top w:val="nil"/>
              <w:left w:val="nil"/>
              <w:bottom w:val="single" w:sz="4" w:space="0" w:color="auto"/>
              <w:right w:val="single" w:sz="4" w:space="0" w:color="auto"/>
            </w:tcBorders>
            <w:shd w:val="clear" w:color="auto" w:fill="auto"/>
            <w:vAlign w:val="bottom"/>
            <w:hideMark/>
          </w:tcPr>
          <w:p w14:paraId="0F049393" w14:textId="77777777"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Lead Family Advocate</w:t>
            </w:r>
          </w:p>
        </w:tc>
      </w:tr>
      <w:tr w:rsidR="00867A1E" w:rsidRPr="00323BD8" w14:paraId="72CC2B72" w14:textId="77777777" w:rsidTr="00A72D5D">
        <w:trPr>
          <w:trHeight w:val="374"/>
        </w:trPr>
        <w:tc>
          <w:tcPr>
            <w:tcW w:w="2340" w:type="dxa"/>
            <w:tcBorders>
              <w:top w:val="nil"/>
              <w:left w:val="single" w:sz="4" w:space="0" w:color="auto"/>
              <w:bottom w:val="single" w:sz="4" w:space="0" w:color="auto"/>
              <w:right w:val="single" w:sz="4" w:space="0" w:color="auto"/>
            </w:tcBorders>
            <w:shd w:val="clear" w:color="auto" w:fill="auto"/>
            <w:vAlign w:val="bottom"/>
            <w:hideMark/>
          </w:tcPr>
          <w:p w14:paraId="766F8771" w14:textId="77777777"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Dillon, Trennie</w:t>
            </w:r>
          </w:p>
        </w:tc>
        <w:tc>
          <w:tcPr>
            <w:tcW w:w="5940" w:type="dxa"/>
            <w:tcBorders>
              <w:top w:val="nil"/>
              <w:left w:val="nil"/>
              <w:bottom w:val="single" w:sz="4" w:space="0" w:color="auto"/>
              <w:right w:val="single" w:sz="4" w:space="0" w:color="auto"/>
            </w:tcBorders>
            <w:shd w:val="clear" w:color="auto" w:fill="auto"/>
            <w:vAlign w:val="bottom"/>
            <w:hideMark/>
          </w:tcPr>
          <w:p w14:paraId="2FABF469" w14:textId="7EA98DCE"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 xml:space="preserve">Head Start Teacher Assistant </w:t>
            </w:r>
            <w:proofErr w:type="gramStart"/>
            <w:r w:rsidR="005D193A">
              <w:rPr>
                <w:rFonts w:ascii="Comic Sans MS" w:hAnsi="Comic Sans MS" w:cs="Arial"/>
                <w:sz w:val="20"/>
                <w:szCs w:val="20"/>
              </w:rPr>
              <w:t>3</w:t>
            </w:r>
            <w:r w:rsidRPr="00323BD8">
              <w:rPr>
                <w:rFonts w:ascii="Comic Sans MS" w:hAnsi="Comic Sans MS" w:cs="Arial"/>
                <w:sz w:val="20"/>
                <w:szCs w:val="20"/>
              </w:rPr>
              <w:t xml:space="preserve"> year</w:t>
            </w:r>
            <w:proofErr w:type="gramEnd"/>
            <w:r w:rsidRPr="00323BD8">
              <w:rPr>
                <w:rFonts w:ascii="Comic Sans MS" w:hAnsi="Comic Sans MS" w:cs="Arial"/>
                <w:sz w:val="20"/>
                <w:szCs w:val="20"/>
              </w:rPr>
              <w:t xml:space="preserve"> </w:t>
            </w:r>
            <w:proofErr w:type="spellStart"/>
            <w:r w:rsidRPr="00323BD8">
              <w:rPr>
                <w:rFonts w:ascii="Comic Sans MS" w:hAnsi="Comic Sans MS" w:cs="Arial"/>
                <w:sz w:val="20"/>
                <w:szCs w:val="20"/>
              </w:rPr>
              <w:t>olds</w:t>
            </w:r>
            <w:proofErr w:type="spellEnd"/>
          </w:p>
        </w:tc>
      </w:tr>
      <w:tr w:rsidR="00F40587" w:rsidRPr="00323BD8" w14:paraId="3C567630" w14:textId="77777777" w:rsidTr="00A72D5D">
        <w:trPr>
          <w:trHeight w:val="374"/>
        </w:trPr>
        <w:tc>
          <w:tcPr>
            <w:tcW w:w="2340" w:type="dxa"/>
            <w:tcBorders>
              <w:top w:val="nil"/>
              <w:left w:val="single" w:sz="4" w:space="0" w:color="auto"/>
              <w:bottom w:val="single" w:sz="4" w:space="0" w:color="auto"/>
              <w:right w:val="single" w:sz="4" w:space="0" w:color="auto"/>
            </w:tcBorders>
            <w:shd w:val="clear" w:color="auto" w:fill="auto"/>
            <w:vAlign w:val="bottom"/>
          </w:tcPr>
          <w:p w14:paraId="1DABA34F" w14:textId="77777777" w:rsidR="00F40587" w:rsidRPr="00323BD8" w:rsidRDefault="00F40587" w:rsidP="00867A1E">
            <w:pPr>
              <w:rPr>
                <w:rFonts w:ascii="Comic Sans MS" w:hAnsi="Comic Sans MS" w:cs="Arial"/>
                <w:sz w:val="20"/>
                <w:szCs w:val="20"/>
              </w:rPr>
            </w:pPr>
            <w:r>
              <w:rPr>
                <w:rFonts w:ascii="Comic Sans MS" w:hAnsi="Comic Sans MS" w:cs="Arial"/>
                <w:sz w:val="20"/>
                <w:szCs w:val="20"/>
              </w:rPr>
              <w:t>Dunkel, Amanda</w:t>
            </w:r>
          </w:p>
        </w:tc>
        <w:tc>
          <w:tcPr>
            <w:tcW w:w="5940" w:type="dxa"/>
            <w:tcBorders>
              <w:top w:val="nil"/>
              <w:left w:val="nil"/>
              <w:bottom w:val="single" w:sz="4" w:space="0" w:color="auto"/>
              <w:right w:val="single" w:sz="4" w:space="0" w:color="auto"/>
            </w:tcBorders>
            <w:shd w:val="clear" w:color="auto" w:fill="auto"/>
            <w:vAlign w:val="bottom"/>
          </w:tcPr>
          <w:p w14:paraId="5CA4E0F1" w14:textId="77777777" w:rsidR="00F40587" w:rsidRPr="00323BD8" w:rsidRDefault="00F40587" w:rsidP="00867A1E">
            <w:pPr>
              <w:rPr>
                <w:rFonts w:ascii="Comic Sans MS" w:hAnsi="Comic Sans MS" w:cs="Arial"/>
                <w:sz w:val="20"/>
                <w:szCs w:val="20"/>
              </w:rPr>
            </w:pPr>
            <w:r>
              <w:rPr>
                <w:rFonts w:ascii="Comic Sans MS" w:hAnsi="Comic Sans MS" w:cs="Arial"/>
                <w:sz w:val="20"/>
                <w:szCs w:val="20"/>
              </w:rPr>
              <w:t xml:space="preserve">Head Start Teacher 4 Year </w:t>
            </w:r>
            <w:proofErr w:type="spellStart"/>
            <w:r>
              <w:rPr>
                <w:rFonts w:ascii="Comic Sans MS" w:hAnsi="Comic Sans MS" w:cs="Arial"/>
                <w:sz w:val="20"/>
                <w:szCs w:val="20"/>
              </w:rPr>
              <w:t>Olds</w:t>
            </w:r>
            <w:proofErr w:type="spellEnd"/>
          </w:p>
        </w:tc>
      </w:tr>
      <w:tr w:rsidR="00867A1E" w:rsidRPr="00323BD8" w14:paraId="688D103B" w14:textId="77777777" w:rsidTr="00A72D5D">
        <w:trPr>
          <w:trHeight w:val="374"/>
        </w:trPr>
        <w:tc>
          <w:tcPr>
            <w:tcW w:w="2340" w:type="dxa"/>
            <w:tcBorders>
              <w:top w:val="nil"/>
              <w:left w:val="single" w:sz="4" w:space="0" w:color="auto"/>
              <w:bottom w:val="single" w:sz="4" w:space="0" w:color="auto"/>
              <w:right w:val="single" w:sz="4" w:space="0" w:color="auto"/>
            </w:tcBorders>
            <w:shd w:val="clear" w:color="auto" w:fill="auto"/>
            <w:vAlign w:val="bottom"/>
            <w:hideMark/>
          </w:tcPr>
          <w:p w14:paraId="42B4A7FF" w14:textId="77777777"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Gongora, Maria</w:t>
            </w:r>
          </w:p>
        </w:tc>
        <w:tc>
          <w:tcPr>
            <w:tcW w:w="5940" w:type="dxa"/>
            <w:tcBorders>
              <w:top w:val="nil"/>
              <w:left w:val="nil"/>
              <w:bottom w:val="single" w:sz="4" w:space="0" w:color="auto"/>
              <w:right w:val="single" w:sz="4" w:space="0" w:color="auto"/>
            </w:tcBorders>
            <w:shd w:val="clear" w:color="auto" w:fill="auto"/>
            <w:vAlign w:val="bottom"/>
            <w:hideMark/>
          </w:tcPr>
          <w:p w14:paraId="279DB748" w14:textId="77777777"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 xml:space="preserve">Bilingual Head Start Teacher Assistant </w:t>
            </w:r>
            <w:proofErr w:type="gramStart"/>
            <w:r w:rsidRPr="00323BD8">
              <w:rPr>
                <w:rFonts w:ascii="Comic Sans MS" w:hAnsi="Comic Sans MS" w:cs="Arial"/>
                <w:sz w:val="20"/>
                <w:szCs w:val="20"/>
              </w:rPr>
              <w:t>4 year</w:t>
            </w:r>
            <w:proofErr w:type="gramEnd"/>
            <w:r w:rsidRPr="00323BD8">
              <w:rPr>
                <w:rFonts w:ascii="Comic Sans MS" w:hAnsi="Comic Sans MS" w:cs="Arial"/>
                <w:sz w:val="20"/>
                <w:szCs w:val="20"/>
              </w:rPr>
              <w:t xml:space="preserve"> </w:t>
            </w:r>
            <w:proofErr w:type="spellStart"/>
            <w:r w:rsidRPr="00323BD8">
              <w:rPr>
                <w:rFonts w:ascii="Comic Sans MS" w:hAnsi="Comic Sans MS" w:cs="Arial"/>
                <w:sz w:val="20"/>
                <w:szCs w:val="20"/>
              </w:rPr>
              <w:t>olds</w:t>
            </w:r>
            <w:proofErr w:type="spellEnd"/>
          </w:p>
        </w:tc>
      </w:tr>
      <w:tr w:rsidR="00867A1E" w:rsidRPr="00323BD8" w14:paraId="179956A3" w14:textId="77777777" w:rsidTr="00A72D5D">
        <w:trPr>
          <w:trHeight w:val="374"/>
        </w:trPr>
        <w:tc>
          <w:tcPr>
            <w:tcW w:w="2340" w:type="dxa"/>
            <w:tcBorders>
              <w:top w:val="nil"/>
              <w:left w:val="single" w:sz="4" w:space="0" w:color="auto"/>
              <w:bottom w:val="single" w:sz="4" w:space="0" w:color="auto"/>
              <w:right w:val="single" w:sz="4" w:space="0" w:color="auto"/>
            </w:tcBorders>
            <w:shd w:val="clear" w:color="auto" w:fill="auto"/>
            <w:vAlign w:val="bottom"/>
            <w:hideMark/>
          </w:tcPr>
          <w:p w14:paraId="06B4A7CA" w14:textId="77777777"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Hernandez, Melissa</w:t>
            </w:r>
          </w:p>
        </w:tc>
        <w:tc>
          <w:tcPr>
            <w:tcW w:w="5940" w:type="dxa"/>
            <w:tcBorders>
              <w:top w:val="nil"/>
              <w:left w:val="nil"/>
              <w:bottom w:val="single" w:sz="4" w:space="0" w:color="auto"/>
              <w:right w:val="single" w:sz="4" w:space="0" w:color="auto"/>
            </w:tcBorders>
            <w:shd w:val="clear" w:color="auto" w:fill="auto"/>
            <w:vAlign w:val="bottom"/>
            <w:hideMark/>
          </w:tcPr>
          <w:p w14:paraId="5B95A9A0" w14:textId="77777777" w:rsidR="00867A1E" w:rsidRPr="00323BD8" w:rsidRDefault="00650C5D" w:rsidP="00650C5D">
            <w:pPr>
              <w:rPr>
                <w:rFonts w:ascii="Comic Sans MS" w:hAnsi="Comic Sans MS" w:cs="Arial"/>
                <w:sz w:val="20"/>
                <w:szCs w:val="20"/>
              </w:rPr>
            </w:pPr>
            <w:r>
              <w:rPr>
                <w:rFonts w:ascii="Comic Sans MS" w:hAnsi="Comic Sans MS" w:cs="Arial"/>
                <w:sz w:val="20"/>
                <w:szCs w:val="20"/>
              </w:rPr>
              <w:t xml:space="preserve">Secretary/ </w:t>
            </w:r>
            <w:r w:rsidR="00867A1E" w:rsidRPr="00323BD8">
              <w:rPr>
                <w:rFonts w:ascii="Comic Sans MS" w:hAnsi="Comic Sans MS" w:cs="Arial"/>
                <w:sz w:val="20"/>
                <w:szCs w:val="20"/>
              </w:rPr>
              <w:t>ERSEA/Student Data</w:t>
            </w:r>
          </w:p>
        </w:tc>
      </w:tr>
      <w:tr w:rsidR="00867A1E" w:rsidRPr="00323BD8" w14:paraId="224D60CC" w14:textId="77777777" w:rsidTr="00A72D5D">
        <w:trPr>
          <w:trHeight w:val="374"/>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9D7A30" w14:textId="77777777"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Jaramillo, Martha</w:t>
            </w:r>
          </w:p>
        </w:tc>
        <w:tc>
          <w:tcPr>
            <w:tcW w:w="5940" w:type="dxa"/>
            <w:tcBorders>
              <w:top w:val="single" w:sz="4" w:space="0" w:color="auto"/>
              <w:left w:val="nil"/>
              <w:bottom w:val="single" w:sz="4" w:space="0" w:color="auto"/>
              <w:right w:val="single" w:sz="4" w:space="0" w:color="auto"/>
            </w:tcBorders>
            <w:shd w:val="clear" w:color="auto" w:fill="auto"/>
            <w:vAlign w:val="bottom"/>
            <w:hideMark/>
          </w:tcPr>
          <w:p w14:paraId="64656E82" w14:textId="77777777" w:rsidR="00867A1E" w:rsidRPr="00323BD8" w:rsidRDefault="00650C5D" w:rsidP="00867A1E">
            <w:pPr>
              <w:rPr>
                <w:rFonts w:ascii="Comic Sans MS" w:hAnsi="Comic Sans MS" w:cs="Arial"/>
                <w:sz w:val="20"/>
                <w:szCs w:val="20"/>
              </w:rPr>
            </w:pPr>
            <w:r>
              <w:rPr>
                <w:rFonts w:ascii="Comic Sans MS" w:hAnsi="Comic Sans MS" w:cs="Arial"/>
                <w:sz w:val="20"/>
                <w:szCs w:val="20"/>
              </w:rPr>
              <w:t xml:space="preserve">Head Start Teacher </w:t>
            </w:r>
            <w:proofErr w:type="gramStart"/>
            <w:r>
              <w:rPr>
                <w:rFonts w:ascii="Comic Sans MS" w:hAnsi="Comic Sans MS" w:cs="Arial"/>
                <w:sz w:val="20"/>
                <w:szCs w:val="20"/>
              </w:rPr>
              <w:t>3</w:t>
            </w:r>
            <w:r w:rsidR="00867A1E" w:rsidRPr="00323BD8">
              <w:rPr>
                <w:rFonts w:ascii="Comic Sans MS" w:hAnsi="Comic Sans MS" w:cs="Arial"/>
                <w:sz w:val="20"/>
                <w:szCs w:val="20"/>
              </w:rPr>
              <w:t xml:space="preserve"> year</w:t>
            </w:r>
            <w:proofErr w:type="gramEnd"/>
            <w:r w:rsidR="00867A1E" w:rsidRPr="00323BD8">
              <w:rPr>
                <w:rFonts w:ascii="Comic Sans MS" w:hAnsi="Comic Sans MS" w:cs="Arial"/>
                <w:sz w:val="20"/>
                <w:szCs w:val="20"/>
              </w:rPr>
              <w:t xml:space="preserve"> </w:t>
            </w:r>
            <w:proofErr w:type="spellStart"/>
            <w:r w:rsidR="00867A1E" w:rsidRPr="00323BD8">
              <w:rPr>
                <w:rFonts w:ascii="Comic Sans MS" w:hAnsi="Comic Sans MS" w:cs="Arial"/>
                <w:sz w:val="20"/>
                <w:szCs w:val="20"/>
              </w:rPr>
              <w:t>olds</w:t>
            </w:r>
            <w:proofErr w:type="spellEnd"/>
          </w:p>
        </w:tc>
      </w:tr>
      <w:tr w:rsidR="005D193A" w:rsidRPr="00323BD8" w14:paraId="76095C52" w14:textId="77777777" w:rsidTr="00A72D5D">
        <w:trPr>
          <w:trHeight w:val="374"/>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tcPr>
          <w:p w14:paraId="666FBE56" w14:textId="6CD3493B" w:rsidR="005D193A" w:rsidRDefault="005D193A" w:rsidP="00867A1E">
            <w:pPr>
              <w:rPr>
                <w:rFonts w:ascii="Comic Sans MS" w:hAnsi="Comic Sans MS" w:cs="Arial"/>
                <w:sz w:val="20"/>
                <w:szCs w:val="20"/>
              </w:rPr>
            </w:pPr>
            <w:r>
              <w:rPr>
                <w:rFonts w:ascii="Comic Sans MS" w:hAnsi="Comic Sans MS" w:cs="Arial"/>
                <w:sz w:val="20"/>
                <w:szCs w:val="20"/>
              </w:rPr>
              <w:t>Kelly, Kristen</w:t>
            </w:r>
          </w:p>
        </w:tc>
        <w:tc>
          <w:tcPr>
            <w:tcW w:w="5940" w:type="dxa"/>
            <w:tcBorders>
              <w:top w:val="single" w:sz="4" w:space="0" w:color="auto"/>
              <w:left w:val="nil"/>
              <w:bottom w:val="single" w:sz="4" w:space="0" w:color="auto"/>
              <w:right w:val="single" w:sz="4" w:space="0" w:color="auto"/>
            </w:tcBorders>
            <w:shd w:val="clear" w:color="auto" w:fill="auto"/>
            <w:vAlign w:val="bottom"/>
          </w:tcPr>
          <w:p w14:paraId="67E5CD7E" w14:textId="62ED2653" w:rsidR="005D193A" w:rsidRDefault="005D193A" w:rsidP="00867A1E">
            <w:pPr>
              <w:rPr>
                <w:rFonts w:ascii="Comic Sans MS" w:hAnsi="Comic Sans MS" w:cs="Arial"/>
                <w:sz w:val="20"/>
                <w:szCs w:val="20"/>
              </w:rPr>
            </w:pPr>
            <w:r>
              <w:rPr>
                <w:rFonts w:ascii="Comic Sans MS" w:hAnsi="Comic Sans MS" w:cs="Arial"/>
                <w:sz w:val="20"/>
                <w:szCs w:val="20"/>
              </w:rPr>
              <w:t>Health Manager/ Nurse</w:t>
            </w:r>
          </w:p>
        </w:tc>
      </w:tr>
      <w:tr w:rsidR="00650C5D" w:rsidRPr="00323BD8" w14:paraId="4BCAD5BC" w14:textId="77777777" w:rsidTr="00A72D5D">
        <w:trPr>
          <w:trHeight w:val="374"/>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tcPr>
          <w:p w14:paraId="0D873759" w14:textId="77777777" w:rsidR="00650C5D" w:rsidRDefault="00650C5D" w:rsidP="00867A1E">
            <w:pPr>
              <w:rPr>
                <w:rFonts w:ascii="Comic Sans MS" w:hAnsi="Comic Sans MS" w:cs="Arial"/>
                <w:sz w:val="20"/>
                <w:szCs w:val="20"/>
              </w:rPr>
            </w:pPr>
            <w:r>
              <w:rPr>
                <w:rFonts w:ascii="Comic Sans MS" w:hAnsi="Comic Sans MS" w:cs="Arial"/>
                <w:sz w:val="20"/>
                <w:szCs w:val="20"/>
              </w:rPr>
              <w:t>Kushner, Adriana</w:t>
            </w:r>
          </w:p>
        </w:tc>
        <w:tc>
          <w:tcPr>
            <w:tcW w:w="5940" w:type="dxa"/>
            <w:tcBorders>
              <w:top w:val="single" w:sz="4" w:space="0" w:color="auto"/>
              <w:left w:val="nil"/>
              <w:bottom w:val="single" w:sz="4" w:space="0" w:color="auto"/>
              <w:right w:val="single" w:sz="4" w:space="0" w:color="auto"/>
            </w:tcBorders>
            <w:shd w:val="clear" w:color="auto" w:fill="auto"/>
            <w:vAlign w:val="bottom"/>
          </w:tcPr>
          <w:p w14:paraId="1762FE84" w14:textId="77777777" w:rsidR="00650C5D" w:rsidRPr="00323BD8" w:rsidRDefault="00650C5D" w:rsidP="00867A1E">
            <w:pPr>
              <w:rPr>
                <w:rFonts w:ascii="Comic Sans MS" w:hAnsi="Comic Sans MS" w:cs="Arial"/>
                <w:sz w:val="20"/>
                <w:szCs w:val="20"/>
              </w:rPr>
            </w:pPr>
            <w:r>
              <w:rPr>
                <w:rFonts w:ascii="Comic Sans MS" w:hAnsi="Comic Sans MS" w:cs="Arial"/>
                <w:sz w:val="20"/>
                <w:szCs w:val="20"/>
              </w:rPr>
              <w:t xml:space="preserve">Head Start Teacher </w:t>
            </w:r>
            <w:proofErr w:type="gramStart"/>
            <w:r>
              <w:rPr>
                <w:rFonts w:ascii="Comic Sans MS" w:hAnsi="Comic Sans MS" w:cs="Arial"/>
                <w:sz w:val="20"/>
                <w:szCs w:val="20"/>
              </w:rPr>
              <w:t>4 year</w:t>
            </w:r>
            <w:proofErr w:type="gramEnd"/>
            <w:r>
              <w:rPr>
                <w:rFonts w:ascii="Comic Sans MS" w:hAnsi="Comic Sans MS" w:cs="Arial"/>
                <w:sz w:val="20"/>
                <w:szCs w:val="20"/>
              </w:rPr>
              <w:t xml:space="preserve"> </w:t>
            </w:r>
            <w:proofErr w:type="spellStart"/>
            <w:r>
              <w:rPr>
                <w:rFonts w:ascii="Comic Sans MS" w:hAnsi="Comic Sans MS" w:cs="Arial"/>
                <w:sz w:val="20"/>
                <w:szCs w:val="20"/>
              </w:rPr>
              <w:t>olds</w:t>
            </w:r>
            <w:proofErr w:type="spellEnd"/>
          </w:p>
        </w:tc>
      </w:tr>
      <w:tr w:rsidR="00867A1E" w:rsidRPr="00323BD8" w14:paraId="4BB3D9B3" w14:textId="77777777" w:rsidTr="00A72D5D">
        <w:trPr>
          <w:trHeight w:val="374"/>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766796" w14:textId="77777777" w:rsidR="00867A1E" w:rsidRPr="00323BD8" w:rsidRDefault="00052E40" w:rsidP="00867A1E">
            <w:pPr>
              <w:rPr>
                <w:rFonts w:ascii="Comic Sans MS" w:hAnsi="Comic Sans MS" w:cs="Arial"/>
                <w:sz w:val="20"/>
                <w:szCs w:val="20"/>
              </w:rPr>
            </w:pPr>
            <w:r>
              <w:rPr>
                <w:rFonts w:ascii="Comic Sans MS" w:hAnsi="Comic Sans MS" w:cs="Arial"/>
                <w:sz w:val="20"/>
                <w:szCs w:val="20"/>
              </w:rPr>
              <w:t>Lindsey, Julie</w:t>
            </w:r>
          </w:p>
        </w:tc>
        <w:tc>
          <w:tcPr>
            <w:tcW w:w="5940" w:type="dxa"/>
            <w:tcBorders>
              <w:top w:val="single" w:sz="4" w:space="0" w:color="auto"/>
              <w:left w:val="nil"/>
              <w:bottom w:val="single" w:sz="4" w:space="0" w:color="auto"/>
              <w:right w:val="single" w:sz="4" w:space="0" w:color="auto"/>
            </w:tcBorders>
            <w:shd w:val="clear" w:color="auto" w:fill="auto"/>
            <w:vAlign w:val="bottom"/>
            <w:hideMark/>
          </w:tcPr>
          <w:p w14:paraId="3C70BA9C" w14:textId="77777777" w:rsidR="00867A1E" w:rsidRPr="00323BD8" w:rsidRDefault="00867A1E" w:rsidP="00867A1E">
            <w:pPr>
              <w:rPr>
                <w:rFonts w:ascii="Comic Sans MS" w:hAnsi="Comic Sans MS" w:cs="Arial"/>
                <w:sz w:val="20"/>
                <w:szCs w:val="20"/>
              </w:rPr>
            </w:pPr>
            <w:r w:rsidRPr="00323BD8">
              <w:rPr>
                <w:rFonts w:ascii="Comic Sans MS" w:hAnsi="Comic Sans MS" w:cs="Arial"/>
                <w:sz w:val="20"/>
                <w:szCs w:val="20"/>
              </w:rPr>
              <w:t>Head S</w:t>
            </w:r>
            <w:r w:rsidR="00052E40">
              <w:rPr>
                <w:rFonts w:ascii="Comic Sans MS" w:hAnsi="Comic Sans MS" w:cs="Arial"/>
                <w:sz w:val="20"/>
                <w:szCs w:val="20"/>
              </w:rPr>
              <w:t xml:space="preserve">tart Teacher </w:t>
            </w:r>
            <w:proofErr w:type="gramStart"/>
            <w:r w:rsidR="00052E40">
              <w:rPr>
                <w:rFonts w:ascii="Comic Sans MS" w:hAnsi="Comic Sans MS" w:cs="Arial"/>
                <w:sz w:val="20"/>
                <w:szCs w:val="20"/>
              </w:rPr>
              <w:t>4 year</w:t>
            </w:r>
            <w:proofErr w:type="gramEnd"/>
            <w:r w:rsidR="00052E40">
              <w:rPr>
                <w:rFonts w:ascii="Comic Sans MS" w:hAnsi="Comic Sans MS" w:cs="Arial"/>
                <w:sz w:val="20"/>
                <w:szCs w:val="20"/>
              </w:rPr>
              <w:t xml:space="preserve"> </w:t>
            </w:r>
            <w:proofErr w:type="spellStart"/>
            <w:r w:rsidR="00052E40">
              <w:rPr>
                <w:rFonts w:ascii="Comic Sans MS" w:hAnsi="Comic Sans MS" w:cs="Arial"/>
                <w:sz w:val="20"/>
                <w:szCs w:val="20"/>
              </w:rPr>
              <w:t>olds</w:t>
            </w:r>
            <w:proofErr w:type="spellEnd"/>
          </w:p>
        </w:tc>
      </w:tr>
      <w:tr w:rsidR="00052E40" w:rsidRPr="00323BD8" w14:paraId="68DF8C5F" w14:textId="77777777" w:rsidTr="00A72D5D">
        <w:trPr>
          <w:trHeight w:val="374"/>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tcPr>
          <w:p w14:paraId="6DDB0B96" w14:textId="77777777" w:rsidR="00052E40" w:rsidRPr="00323BD8" w:rsidRDefault="00052E40" w:rsidP="00867A1E">
            <w:pPr>
              <w:rPr>
                <w:rFonts w:ascii="Comic Sans MS" w:hAnsi="Comic Sans MS" w:cs="Arial"/>
                <w:sz w:val="20"/>
                <w:szCs w:val="20"/>
              </w:rPr>
            </w:pPr>
            <w:r>
              <w:rPr>
                <w:rFonts w:ascii="Comic Sans MS" w:hAnsi="Comic Sans MS" w:cs="Arial"/>
                <w:sz w:val="20"/>
                <w:szCs w:val="20"/>
              </w:rPr>
              <w:t>Miranda, Andrea</w:t>
            </w:r>
          </w:p>
        </w:tc>
        <w:tc>
          <w:tcPr>
            <w:tcW w:w="5940" w:type="dxa"/>
            <w:tcBorders>
              <w:top w:val="single" w:sz="4" w:space="0" w:color="auto"/>
              <w:left w:val="nil"/>
              <w:bottom w:val="single" w:sz="4" w:space="0" w:color="auto"/>
              <w:right w:val="single" w:sz="4" w:space="0" w:color="auto"/>
            </w:tcBorders>
            <w:shd w:val="clear" w:color="auto" w:fill="auto"/>
            <w:vAlign w:val="bottom"/>
          </w:tcPr>
          <w:p w14:paraId="07587DD2" w14:textId="4D3A8CDE" w:rsidR="00052E40" w:rsidRPr="00323BD8" w:rsidRDefault="00052E40" w:rsidP="00867A1E">
            <w:pPr>
              <w:rPr>
                <w:rFonts w:ascii="Comic Sans MS" w:hAnsi="Comic Sans MS" w:cs="Arial"/>
                <w:sz w:val="20"/>
                <w:szCs w:val="20"/>
              </w:rPr>
            </w:pPr>
            <w:r w:rsidRPr="00323BD8">
              <w:rPr>
                <w:rFonts w:ascii="Comic Sans MS" w:hAnsi="Comic Sans MS" w:cs="Arial"/>
                <w:sz w:val="20"/>
                <w:szCs w:val="20"/>
              </w:rPr>
              <w:t xml:space="preserve">Head Start Teacher Assistant </w:t>
            </w:r>
            <w:proofErr w:type="gramStart"/>
            <w:r w:rsidR="005D193A">
              <w:rPr>
                <w:rFonts w:ascii="Comic Sans MS" w:hAnsi="Comic Sans MS" w:cs="Arial"/>
                <w:sz w:val="20"/>
                <w:szCs w:val="20"/>
              </w:rPr>
              <w:t>3</w:t>
            </w:r>
            <w:r w:rsidRPr="00323BD8">
              <w:rPr>
                <w:rFonts w:ascii="Comic Sans MS" w:hAnsi="Comic Sans MS" w:cs="Arial"/>
                <w:sz w:val="20"/>
                <w:szCs w:val="20"/>
              </w:rPr>
              <w:t xml:space="preserve"> year</w:t>
            </w:r>
            <w:proofErr w:type="gramEnd"/>
            <w:r w:rsidRPr="00323BD8">
              <w:rPr>
                <w:rFonts w:ascii="Comic Sans MS" w:hAnsi="Comic Sans MS" w:cs="Arial"/>
                <w:sz w:val="20"/>
                <w:szCs w:val="20"/>
              </w:rPr>
              <w:t xml:space="preserve"> </w:t>
            </w:r>
            <w:proofErr w:type="spellStart"/>
            <w:r w:rsidRPr="00323BD8">
              <w:rPr>
                <w:rFonts w:ascii="Comic Sans MS" w:hAnsi="Comic Sans MS" w:cs="Arial"/>
                <w:sz w:val="20"/>
                <w:szCs w:val="20"/>
              </w:rPr>
              <w:t>olds</w:t>
            </w:r>
            <w:proofErr w:type="spellEnd"/>
          </w:p>
        </w:tc>
      </w:tr>
      <w:tr w:rsidR="005D193A" w:rsidRPr="00323BD8" w14:paraId="4FA716BF" w14:textId="77777777" w:rsidTr="00A72D5D">
        <w:trPr>
          <w:trHeight w:val="374"/>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tcPr>
          <w:p w14:paraId="49DE9A63" w14:textId="4090A40D" w:rsidR="005D193A" w:rsidRDefault="005D193A" w:rsidP="00867A1E">
            <w:pPr>
              <w:rPr>
                <w:rFonts w:ascii="Comic Sans MS" w:hAnsi="Comic Sans MS" w:cs="Arial"/>
                <w:sz w:val="20"/>
                <w:szCs w:val="20"/>
              </w:rPr>
            </w:pPr>
            <w:r>
              <w:rPr>
                <w:rFonts w:ascii="Comic Sans MS" w:hAnsi="Comic Sans MS" w:cs="Arial"/>
                <w:sz w:val="20"/>
                <w:szCs w:val="20"/>
              </w:rPr>
              <w:t>Proctor, Haley</w:t>
            </w:r>
          </w:p>
        </w:tc>
        <w:tc>
          <w:tcPr>
            <w:tcW w:w="5940" w:type="dxa"/>
            <w:tcBorders>
              <w:top w:val="single" w:sz="4" w:space="0" w:color="auto"/>
              <w:left w:val="nil"/>
              <w:bottom w:val="single" w:sz="4" w:space="0" w:color="auto"/>
              <w:right w:val="single" w:sz="4" w:space="0" w:color="auto"/>
            </w:tcBorders>
            <w:shd w:val="clear" w:color="auto" w:fill="auto"/>
            <w:vAlign w:val="bottom"/>
          </w:tcPr>
          <w:p w14:paraId="7BD5AEFD" w14:textId="04727700" w:rsidR="005D193A" w:rsidRDefault="005D193A" w:rsidP="00867A1E">
            <w:pPr>
              <w:rPr>
                <w:rFonts w:ascii="Comic Sans MS" w:hAnsi="Comic Sans MS" w:cs="Arial"/>
                <w:sz w:val="20"/>
                <w:szCs w:val="20"/>
              </w:rPr>
            </w:pPr>
            <w:r>
              <w:rPr>
                <w:rFonts w:ascii="Comic Sans MS" w:hAnsi="Comic Sans MS" w:cs="Arial"/>
                <w:sz w:val="20"/>
                <w:szCs w:val="20"/>
              </w:rPr>
              <w:t xml:space="preserve">Head Start Teacher Assistant </w:t>
            </w:r>
            <w:proofErr w:type="gramStart"/>
            <w:r>
              <w:rPr>
                <w:rFonts w:ascii="Comic Sans MS" w:hAnsi="Comic Sans MS" w:cs="Arial"/>
                <w:sz w:val="20"/>
                <w:szCs w:val="20"/>
              </w:rPr>
              <w:t>4 year</w:t>
            </w:r>
            <w:proofErr w:type="gramEnd"/>
            <w:r>
              <w:rPr>
                <w:rFonts w:ascii="Comic Sans MS" w:hAnsi="Comic Sans MS" w:cs="Arial"/>
                <w:sz w:val="20"/>
                <w:szCs w:val="20"/>
              </w:rPr>
              <w:t xml:space="preserve"> </w:t>
            </w:r>
            <w:proofErr w:type="spellStart"/>
            <w:r>
              <w:rPr>
                <w:rFonts w:ascii="Comic Sans MS" w:hAnsi="Comic Sans MS" w:cs="Arial"/>
                <w:sz w:val="20"/>
                <w:szCs w:val="20"/>
              </w:rPr>
              <w:t>olds</w:t>
            </w:r>
            <w:proofErr w:type="spellEnd"/>
          </w:p>
        </w:tc>
      </w:tr>
      <w:tr w:rsidR="00867A1E" w:rsidRPr="00323BD8" w14:paraId="6AED2CB7" w14:textId="77777777" w:rsidTr="00A72D5D">
        <w:trPr>
          <w:trHeight w:val="374"/>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tcPr>
          <w:p w14:paraId="6319035C" w14:textId="77777777" w:rsidR="00867A1E" w:rsidRPr="00867A1E" w:rsidRDefault="00867A1E" w:rsidP="00867A1E">
            <w:pPr>
              <w:rPr>
                <w:rFonts w:ascii="Comic Sans MS" w:hAnsi="Comic Sans MS" w:cs="Arial"/>
                <w:sz w:val="20"/>
                <w:szCs w:val="20"/>
              </w:rPr>
            </w:pPr>
            <w:r>
              <w:rPr>
                <w:rFonts w:ascii="Comic Sans MS" w:hAnsi="Comic Sans MS" w:cs="Arial"/>
                <w:sz w:val="20"/>
                <w:szCs w:val="20"/>
              </w:rPr>
              <w:t>Robeson, Amy</w:t>
            </w:r>
          </w:p>
        </w:tc>
        <w:tc>
          <w:tcPr>
            <w:tcW w:w="5940" w:type="dxa"/>
            <w:tcBorders>
              <w:top w:val="single" w:sz="4" w:space="0" w:color="auto"/>
              <w:left w:val="nil"/>
              <w:bottom w:val="single" w:sz="4" w:space="0" w:color="auto"/>
              <w:right w:val="single" w:sz="4" w:space="0" w:color="auto"/>
            </w:tcBorders>
            <w:shd w:val="clear" w:color="auto" w:fill="auto"/>
            <w:vAlign w:val="bottom"/>
          </w:tcPr>
          <w:p w14:paraId="51A2BB02" w14:textId="77777777" w:rsidR="00867A1E" w:rsidRPr="00867A1E" w:rsidRDefault="00867A1E" w:rsidP="00867A1E">
            <w:pPr>
              <w:rPr>
                <w:rFonts w:ascii="Comic Sans MS" w:hAnsi="Comic Sans MS" w:cs="Arial"/>
                <w:sz w:val="20"/>
                <w:szCs w:val="20"/>
              </w:rPr>
            </w:pPr>
            <w:r>
              <w:rPr>
                <w:rFonts w:ascii="Comic Sans MS" w:hAnsi="Comic Sans MS" w:cs="Arial"/>
                <w:sz w:val="20"/>
                <w:szCs w:val="20"/>
              </w:rPr>
              <w:t xml:space="preserve">Head Start Teacher </w:t>
            </w:r>
            <w:proofErr w:type="gramStart"/>
            <w:r>
              <w:rPr>
                <w:rFonts w:ascii="Comic Sans MS" w:hAnsi="Comic Sans MS" w:cs="Arial"/>
                <w:sz w:val="20"/>
                <w:szCs w:val="20"/>
              </w:rPr>
              <w:t>4 year</w:t>
            </w:r>
            <w:proofErr w:type="gramEnd"/>
            <w:r>
              <w:rPr>
                <w:rFonts w:ascii="Comic Sans MS" w:hAnsi="Comic Sans MS" w:cs="Arial"/>
                <w:sz w:val="20"/>
                <w:szCs w:val="20"/>
              </w:rPr>
              <w:t xml:space="preserve"> </w:t>
            </w:r>
            <w:proofErr w:type="spellStart"/>
            <w:r>
              <w:rPr>
                <w:rFonts w:ascii="Comic Sans MS" w:hAnsi="Comic Sans MS" w:cs="Arial"/>
                <w:sz w:val="20"/>
                <w:szCs w:val="20"/>
              </w:rPr>
              <w:t>olds</w:t>
            </w:r>
            <w:proofErr w:type="spellEnd"/>
          </w:p>
        </w:tc>
      </w:tr>
      <w:tr w:rsidR="00867A1E" w:rsidRPr="00323BD8" w14:paraId="334A9DF5" w14:textId="77777777" w:rsidTr="00A72D5D">
        <w:trPr>
          <w:trHeight w:val="374"/>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tcPr>
          <w:p w14:paraId="27D96563" w14:textId="77777777" w:rsidR="00867A1E" w:rsidRDefault="00867A1E" w:rsidP="00867A1E">
            <w:pPr>
              <w:rPr>
                <w:rFonts w:ascii="Comic Sans MS" w:hAnsi="Comic Sans MS" w:cs="Arial"/>
                <w:sz w:val="20"/>
                <w:szCs w:val="20"/>
              </w:rPr>
            </w:pPr>
            <w:r>
              <w:rPr>
                <w:rFonts w:ascii="Comic Sans MS" w:hAnsi="Comic Sans MS" w:cs="Arial"/>
                <w:sz w:val="20"/>
                <w:szCs w:val="20"/>
              </w:rPr>
              <w:t>Schoppe, Debbi</w:t>
            </w:r>
          </w:p>
        </w:tc>
        <w:tc>
          <w:tcPr>
            <w:tcW w:w="5940" w:type="dxa"/>
            <w:tcBorders>
              <w:top w:val="single" w:sz="4" w:space="0" w:color="auto"/>
              <w:left w:val="nil"/>
              <w:bottom w:val="single" w:sz="4" w:space="0" w:color="auto"/>
              <w:right w:val="single" w:sz="4" w:space="0" w:color="auto"/>
            </w:tcBorders>
            <w:shd w:val="clear" w:color="auto" w:fill="auto"/>
            <w:vAlign w:val="bottom"/>
          </w:tcPr>
          <w:p w14:paraId="5A135903" w14:textId="77777777" w:rsidR="00867A1E" w:rsidRDefault="00867A1E" w:rsidP="00867A1E">
            <w:pPr>
              <w:rPr>
                <w:rFonts w:ascii="Comic Sans MS" w:hAnsi="Comic Sans MS" w:cs="Arial"/>
                <w:sz w:val="20"/>
                <w:szCs w:val="20"/>
              </w:rPr>
            </w:pPr>
            <w:r>
              <w:rPr>
                <w:rFonts w:ascii="Comic Sans MS" w:hAnsi="Comic Sans MS" w:cs="Arial"/>
                <w:sz w:val="20"/>
                <w:szCs w:val="20"/>
              </w:rPr>
              <w:t xml:space="preserve">Head Start Teacher </w:t>
            </w:r>
            <w:proofErr w:type="gramStart"/>
            <w:r>
              <w:rPr>
                <w:rFonts w:ascii="Comic Sans MS" w:hAnsi="Comic Sans MS" w:cs="Arial"/>
                <w:sz w:val="20"/>
                <w:szCs w:val="20"/>
              </w:rPr>
              <w:t>4 year</w:t>
            </w:r>
            <w:proofErr w:type="gramEnd"/>
            <w:r>
              <w:rPr>
                <w:rFonts w:ascii="Comic Sans MS" w:hAnsi="Comic Sans MS" w:cs="Arial"/>
                <w:sz w:val="20"/>
                <w:szCs w:val="20"/>
              </w:rPr>
              <w:t xml:space="preserve"> </w:t>
            </w:r>
            <w:proofErr w:type="spellStart"/>
            <w:r>
              <w:rPr>
                <w:rFonts w:ascii="Comic Sans MS" w:hAnsi="Comic Sans MS" w:cs="Arial"/>
                <w:sz w:val="20"/>
                <w:szCs w:val="20"/>
              </w:rPr>
              <w:t>olds</w:t>
            </w:r>
            <w:proofErr w:type="spellEnd"/>
          </w:p>
        </w:tc>
      </w:tr>
      <w:tr w:rsidR="00F40587" w:rsidRPr="00323BD8" w14:paraId="1581BA81" w14:textId="77777777" w:rsidTr="00A72D5D">
        <w:trPr>
          <w:trHeight w:val="374"/>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tcPr>
          <w:p w14:paraId="509A9FFD" w14:textId="77777777" w:rsidR="00F40587" w:rsidRDefault="00F40587" w:rsidP="00867A1E">
            <w:pPr>
              <w:rPr>
                <w:rFonts w:ascii="Comic Sans MS" w:hAnsi="Comic Sans MS" w:cs="Arial"/>
                <w:sz w:val="20"/>
                <w:szCs w:val="20"/>
              </w:rPr>
            </w:pPr>
            <w:r>
              <w:rPr>
                <w:rFonts w:ascii="Comic Sans MS" w:hAnsi="Comic Sans MS" w:cs="Arial"/>
                <w:sz w:val="20"/>
                <w:szCs w:val="20"/>
              </w:rPr>
              <w:t>Tiscornia, Lourdes</w:t>
            </w:r>
          </w:p>
        </w:tc>
        <w:tc>
          <w:tcPr>
            <w:tcW w:w="5940" w:type="dxa"/>
            <w:tcBorders>
              <w:top w:val="single" w:sz="4" w:space="0" w:color="auto"/>
              <w:left w:val="nil"/>
              <w:bottom w:val="single" w:sz="4" w:space="0" w:color="auto"/>
              <w:right w:val="single" w:sz="4" w:space="0" w:color="auto"/>
            </w:tcBorders>
            <w:shd w:val="clear" w:color="auto" w:fill="auto"/>
            <w:vAlign w:val="bottom"/>
          </w:tcPr>
          <w:p w14:paraId="56F87A89" w14:textId="77777777" w:rsidR="00F40587" w:rsidRDefault="00F40587" w:rsidP="00867A1E">
            <w:pPr>
              <w:rPr>
                <w:rFonts w:ascii="Comic Sans MS" w:hAnsi="Comic Sans MS" w:cs="Arial"/>
                <w:sz w:val="20"/>
                <w:szCs w:val="20"/>
              </w:rPr>
            </w:pPr>
            <w:r>
              <w:rPr>
                <w:rFonts w:ascii="Comic Sans MS" w:hAnsi="Comic Sans MS" w:cs="Arial"/>
                <w:sz w:val="20"/>
                <w:szCs w:val="20"/>
              </w:rPr>
              <w:t xml:space="preserve">Head Start Teacher Bilingual 4 Year </w:t>
            </w:r>
            <w:proofErr w:type="spellStart"/>
            <w:r>
              <w:rPr>
                <w:rFonts w:ascii="Comic Sans MS" w:hAnsi="Comic Sans MS" w:cs="Arial"/>
                <w:sz w:val="20"/>
                <w:szCs w:val="20"/>
              </w:rPr>
              <w:t>Olds</w:t>
            </w:r>
            <w:proofErr w:type="spellEnd"/>
          </w:p>
        </w:tc>
      </w:tr>
      <w:tr w:rsidR="00F40587" w:rsidRPr="00323BD8" w14:paraId="1F08704E" w14:textId="77777777" w:rsidTr="00A72D5D">
        <w:trPr>
          <w:trHeight w:val="374"/>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tcPr>
          <w:p w14:paraId="2CDCAD72" w14:textId="77777777" w:rsidR="00F40587" w:rsidRDefault="00F40587" w:rsidP="00867A1E">
            <w:pPr>
              <w:rPr>
                <w:rFonts w:ascii="Comic Sans MS" w:hAnsi="Comic Sans MS" w:cs="Arial"/>
                <w:sz w:val="20"/>
                <w:szCs w:val="20"/>
              </w:rPr>
            </w:pPr>
            <w:r>
              <w:rPr>
                <w:rFonts w:ascii="Comic Sans MS" w:hAnsi="Comic Sans MS" w:cs="Arial"/>
                <w:sz w:val="20"/>
                <w:szCs w:val="20"/>
              </w:rPr>
              <w:t>Troconis, Rebeca</w:t>
            </w:r>
          </w:p>
        </w:tc>
        <w:tc>
          <w:tcPr>
            <w:tcW w:w="5940" w:type="dxa"/>
            <w:tcBorders>
              <w:top w:val="single" w:sz="4" w:space="0" w:color="auto"/>
              <w:left w:val="nil"/>
              <w:bottom w:val="single" w:sz="4" w:space="0" w:color="auto"/>
              <w:right w:val="single" w:sz="4" w:space="0" w:color="auto"/>
            </w:tcBorders>
            <w:shd w:val="clear" w:color="auto" w:fill="auto"/>
            <w:vAlign w:val="bottom"/>
          </w:tcPr>
          <w:p w14:paraId="28F6CC4D" w14:textId="77777777" w:rsidR="00F40587" w:rsidRDefault="00F40587" w:rsidP="00867A1E">
            <w:pPr>
              <w:rPr>
                <w:rFonts w:ascii="Comic Sans MS" w:hAnsi="Comic Sans MS" w:cs="Arial"/>
                <w:sz w:val="20"/>
                <w:szCs w:val="20"/>
              </w:rPr>
            </w:pPr>
            <w:r>
              <w:rPr>
                <w:rFonts w:ascii="Comic Sans MS" w:hAnsi="Comic Sans MS" w:cs="Arial"/>
                <w:sz w:val="20"/>
                <w:szCs w:val="20"/>
              </w:rPr>
              <w:t>School Coordinator/ Administrator</w:t>
            </w:r>
          </w:p>
        </w:tc>
      </w:tr>
      <w:tr w:rsidR="005D193A" w:rsidRPr="00323BD8" w14:paraId="5A50DD77" w14:textId="77777777" w:rsidTr="00A72D5D">
        <w:trPr>
          <w:trHeight w:val="374"/>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tcPr>
          <w:p w14:paraId="5D62A721" w14:textId="43F4BAAC" w:rsidR="005D193A" w:rsidRDefault="005D193A" w:rsidP="00867A1E">
            <w:pPr>
              <w:rPr>
                <w:rFonts w:ascii="Comic Sans MS" w:hAnsi="Comic Sans MS" w:cs="Arial"/>
                <w:sz w:val="20"/>
                <w:szCs w:val="20"/>
              </w:rPr>
            </w:pPr>
            <w:r>
              <w:rPr>
                <w:rFonts w:ascii="Comic Sans MS" w:hAnsi="Comic Sans MS" w:cs="Arial"/>
                <w:sz w:val="20"/>
                <w:szCs w:val="20"/>
              </w:rPr>
              <w:t>Unger, Susan</w:t>
            </w:r>
          </w:p>
        </w:tc>
        <w:tc>
          <w:tcPr>
            <w:tcW w:w="5940" w:type="dxa"/>
            <w:tcBorders>
              <w:top w:val="single" w:sz="4" w:space="0" w:color="auto"/>
              <w:left w:val="nil"/>
              <w:bottom w:val="single" w:sz="4" w:space="0" w:color="auto"/>
              <w:right w:val="single" w:sz="4" w:space="0" w:color="auto"/>
            </w:tcBorders>
            <w:shd w:val="clear" w:color="auto" w:fill="auto"/>
            <w:vAlign w:val="bottom"/>
          </w:tcPr>
          <w:p w14:paraId="2CB296D3" w14:textId="14075641" w:rsidR="005D193A" w:rsidRDefault="005D193A" w:rsidP="00867A1E">
            <w:pPr>
              <w:rPr>
                <w:rFonts w:ascii="Comic Sans MS" w:hAnsi="Comic Sans MS" w:cs="Arial"/>
                <w:sz w:val="20"/>
                <w:szCs w:val="20"/>
              </w:rPr>
            </w:pPr>
            <w:r>
              <w:rPr>
                <w:rFonts w:ascii="Comic Sans MS" w:hAnsi="Comic Sans MS" w:cs="Arial"/>
                <w:sz w:val="20"/>
                <w:szCs w:val="20"/>
              </w:rPr>
              <w:t>Principal/ Head Start Director</w:t>
            </w:r>
          </w:p>
        </w:tc>
      </w:tr>
      <w:tr w:rsidR="00052E40" w:rsidRPr="00323BD8" w14:paraId="02ED60B2" w14:textId="77777777" w:rsidTr="00A72D5D">
        <w:trPr>
          <w:trHeight w:val="374"/>
        </w:trPr>
        <w:tc>
          <w:tcPr>
            <w:tcW w:w="2340" w:type="dxa"/>
            <w:tcBorders>
              <w:top w:val="single" w:sz="4" w:space="0" w:color="auto"/>
              <w:left w:val="single" w:sz="4" w:space="0" w:color="auto"/>
              <w:bottom w:val="single" w:sz="4" w:space="0" w:color="auto"/>
              <w:right w:val="single" w:sz="4" w:space="0" w:color="auto"/>
            </w:tcBorders>
            <w:shd w:val="clear" w:color="auto" w:fill="auto"/>
            <w:vAlign w:val="bottom"/>
          </w:tcPr>
          <w:p w14:paraId="21C91B02" w14:textId="77777777" w:rsidR="00052E40" w:rsidRDefault="00052E40" w:rsidP="00867A1E">
            <w:pPr>
              <w:rPr>
                <w:rFonts w:ascii="Comic Sans MS" w:hAnsi="Comic Sans MS" w:cs="Arial"/>
                <w:sz w:val="20"/>
                <w:szCs w:val="20"/>
              </w:rPr>
            </w:pPr>
            <w:r>
              <w:rPr>
                <w:rFonts w:ascii="Comic Sans MS" w:hAnsi="Comic Sans MS" w:cs="Arial"/>
                <w:sz w:val="20"/>
                <w:szCs w:val="20"/>
              </w:rPr>
              <w:t>Whitten, Terri</w:t>
            </w:r>
          </w:p>
        </w:tc>
        <w:tc>
          <w:tcPr>
            <w:tcW w:w="5940" w:type="dxa"/>
            <w:tcBorders>
              <w:top w:val="single" w:sz="4" w:space="0" w:color="auto"/>
              <w:left w:val="nil"/>
              <w:bottom w:val="single" w:sz="4" w:space="0" w:color="auto"/>
              <w:right w:val="single" w:sz="4" w:space="0" w:color="auto"/>
            </w:tcBorders>
            <w:shd w:val="clear" w:color="auto" w:fill="auto"/>
            <w:vAlign w:val="bottom"/>
          </w:tcPr>
          <w:p w14:paraId="3B1DD7D2" w14:textId="77777777" w:rsidR="00052E40" w:rsidRDefault="00052E40" w:rsidP="00867A1E">
            <w:pPr>
              <w:rPr>
                <w:rFonts w:ascii="Comic Sans MS" w:hAnsi="Comic Sans MS" w:cs="Arial"/>
                <w:sz w:val="20"/>
                <w:szCs w:val="20"/>
              </w:rPr>
            </w:pPr>
            <w:r>
              <w:rPr>
                <w:rFonts w:ascii="Comic Sans MS" w:hAnsi="Comic Sans MS" w:cs="Arial"/>
                <w:sz w:val="20"/>
                <w:szCs w:val="20"/>
              </w:rPr>
              <w:t xml:space="preserve">Head Start Teacher Assistant </w:t>
            </w:r>
            <w:proofErr w:type="gramStart"/>
            <w:r>
              <w:rPr>
                <w:rFonts w:ascii="Comic Sans MS" w:hAnsi="Comic Sans MS" w:cs="Arial"/>
                <w:sz w:val="20"/>
                <w:szCs w:val="20"/>
              </w:rPr>
              <w:t>4 year</w:t>
            </w:r>
            <w:proofErr w:type="gramEnd"/>
            <w:r>
              <w:rPr>
                <w:rFonts w:ascii="Comic Sans MS" w:hAnsi="Comic Sans MS" w:cs="Arial"/>
                <w:sz w:val="20"/>
                <w:szCs w:val="20"/>
              </w:rPr>
              <w:t xml:space="preserve"> </w:t>
            </w:r>
            <w:proofErr w:type="spellStart"/>
            <w:r>
              <w:rPr>
                <w:rFonts w:ascii="Comic Sans MS" w:hAnsi="Comic Sans MS" w:cs="Arial"/>
                <w:sz w:val="20"/>
                <w:szCs w:val="20"/>
              </w:rPr>
              <w:t>olds</w:t>
            </w:r>
            <w:proofErr w:type="spellEnd"/>
          </w:p>
        </w:tc>
      </w:tr>
    </w:tbl>
    <w:p w14:paraId="0ED97EC3" w14:textId="77777777" w:rsidR="00867A1E" w:rsidRDefault="00867A1E" w:rsidP="009E05EF">
      <w:pPr>
        <w:jc w:val="center"/>
        <w:rPr>
          <w:rFonts w:ascii="Yearbook Solid" w:hAnsi="Yearbook Solid"/>
          <w:sz w:val="50"/>
          <w:szCs w:val="36"/>
          <w:u w:val="single"/>
        </w:rPr>
      </w:pPr>
    </w:p>
    <w:p w14:paraId="48E0B264" w14:textId="77777777" w:rsidR="00867A1E" w:rsidRDefault="00867A1E" w:rsidP="009E05EF">
      <w:pPr>
        <w:jc w:val="center"/>
        <w:rPr>
          <w:rFonts w:ascii="Yearbook Solid" w:hAnsi="Yearbook Solid"/>
          <w:sz w:val="50"/>
          <w:szCs w:val="36"/>
          <w:u w:val="single"/>
        </w:rPr>
      </w:pPr>
    </w:p>
    <w:p w14:paraId="6F287EF7" w14:textId="77777777" w:rsidR="00867A1E" w:rsidRDefault="00867A1E" w:rsidP="009E05EF">
      <w:pPr>
        <w:jc w:val="center"/>
        <w:rPr>
          <w:rFonts w:ascii="Yearbook Solid" w:hAnsi="Yearbook Solid"/>
          <w:sz w:val="50"/>
          <w:szCs w:val="36"/>
          <w:u w:val="single"/>
        </w:rPr>
      </w:pPr>
    </w:p>
    <w:p w14:paraId="7F9BC55C" w14:textId="77777777" w:rsidR="00867A1E" w:rsidRDefault="00867A1E" w:rsidP="009E05EF">
      <w:pPr>
        <w:jc w:val="center"/>
        <w:rPr>
          <w:rFonts w:ascii="Yearbook Solid" w:hAnsi="Yearbook Solid"/>
          <w:sz w:val="50"/>
          <w:szCs w:val="36"/>
          <w:u w:val="single"/>
        </w:rPr>
      </w:pPr>
    </w:p>
    <w:p w14:paraId="15EF4F8A" w14:textId="77777777" w:rsidR="00867A1E" w:rsidRDefault="00867A1E" w:rsidP="009E05EF">
      <w:pPr>
        <w:jc w:val="center"/>
        <w:rPr>
          <w:rFonts w:ascii="Yearbook Solid" w:hAnsi="Yearbook Solid"/>
          <w:sz w:val="50"/>
          <w:szCs w:val="36"/>
          <w:u w:val="single"/>
        </w:rPr>
      </w:pPr>
    </w:p>
    <w:p w14:paraId="18CB1104" w14:textId="77777777" w:rsidR="00867A1E" w:rsidRDefault="00867A1E" w:rsidP="009E05EF">
      <w:pPr>
        <w:jc w:val="center"/>
        <w:rPr>
          <w:rFonts w:ascii="Yearbook Solid" w:hAnsi="Yearbook Solid"/>
          <w:sz w:val="50"/>
          <w:szCs w:val="36"/>
          <w:u w:val="single"/>
        </w:rPr>
      </w:pPr>
    </w:p>
    <w:p w14:paraId="41587C8D" w14:textId="77777777" w:rsidR="00867A1E" w:rsidRDefault="00867A1E" w:rsidP="009E05EF">
      <w:pPr>
        <w:jc w:val="center"/>
        <w:rPr>
          <w:rFonts w:ascii="Yearbook Solid" w:hAnsi="Yearbook Solid"/>
          <w:sz w:val="50"/>
          <w:szCs w:val="36"/>
          <w:u w:val="single"/>
        </w:rPr>
      </w:pPr>
    </w:p>
    <w:p w14:paraId="7AAF0C9A" w14:textId="77777777" w:rsidR="00867A1E" w:rsidRDefault="00867A1E" w:rsidP="009E05EF">
      <w:pPr>
        <w:jc w:val="center"/>
        <w:rPr>
          <w:rFonts w:ascii="Yearbook Solid" w:hAnsi="Yearbook Solid"/>
          <w:sz w:val="50"/>
          <w:szCs w:val="36"/>
          <w:u w:val="single"/>
        </w:rPr>
      </w:pPr>
    </w:p>
    <w:p w14:paraId="288378EA" w14:textId="77777777" w:rsidR="00867A1E" w:rsidRDefault="00867A1E" w:rsidP="009E05EF">
      <w:pPr>
        <w:jc w:val="center"/>
        <w:rPr>
          <w:rFonts w:ascii="Yearbook Solid" w:hAnsi="Yearbook Solid"/>
          <w:sz w:val="50"/>
          <w:szCs w:val="36"/>
          <w:u w:val="single"/>
        </w:rPr>
      </w:pPr>
    </w:p>
    <w:p w14:paraId="56C28458" w14:textId="77777777" w:rsidR="00867A1E" w:rsidRDefault="00867A1E" w:rsidP="009E05EF">
      <w:pPr>
        <w:jc w:val="center"/>
        <w:rPr>
          <w:rFonts w:ascii="Yearbook Solid" w:hAnsi="Yearbook Solid"/>
          <w:sz w:val="50"/>
          <w:szCs w:val="36"/>
          <w:u w:val="single"/>
        </w:rPr>
      </w:pPr>
    </w:p>
    <w:p w14:paraId="7F5C0DEA" w14:textId="77777777" w:rsidR="00867A1E" w:rsidRDefault="00867A1E" w:rsidP="009E05EF">
      <w:pPr>
        <w:jc w:val="center"/>
        <w:rPr>
          <w:rFonts w:ascii="Yearbook Solid" w:hAnsi="Yearbook Solid"/>
          <w:sz w:val="50"/>
          <w:szCs w:val="36"/>
          <w:u w:val="single"/>
        </w:rPr>
      </w:pPr>
    </w:p>
    <w:p w14:paraId="098EC412" w14:textId="77777777" w:rsidR="00867A1E" w:rsidRDefault="00867A1E" w:rsidP="009E05EF">
      <w:pPr>
        <w:jc w:val="center"/>
        <w:rPr>
          <w:rFonts w:ascii="Yearbook Solid" w:hAnsi="Yearbook Solid"/>
          <w:sz w:val="50"/>
          <w:szCs w:val="36"/>
          <w:u w:val="single"/>
        </w:rPr>
      </w:pPr>
    </w:p>
    <w:p w14:paraId="450495F8" w14:textId="77777777" w:rsidR="006D1299" w:rsidRDefault="00EB677A" w:rsidP="00650C5D">
      <w:pPr>
        <w:rPr>
          <w:rFonts w:ascii="Yearbook Solid" w:hAnsi="Yearbook Solid"/>
          <w:sz w:val="48"/>
          <w:szCs w:val="40"/>
          <w:u w:val="single"/>
        </w:rPr>
      </w:pPr>
      <w:r>
        <w:rPr>
          <w:rFonts w:ascii="Yearbook Solid" w:hAnsi="Yearbook Solid"/>
          <w:noProof/>
          <w:sz w:val="48"/>
          <w:szCs w:val="40"/>
          <w:u w:val="single"/>
        </w:rPr>
        <w:lastRenderedPageBreak/>
        <w:drawing>
          <wp:anchor distT="0" distB="0" distL="114300" distR="114300" simplePos="0" relativeHeight="251661824" behindDoc="1" locked="0" layoutInCell="1" allowOverlap="1" wp14:anchorId="22244674" wp14:editId="64AFA0B0">
            <wp:simplePos x="0" y="0"/>
            <wp:positionH relativeFrom="column">
              <wp:posOffset>2604279</wp:posOffset>
            </wp:positionH>
            <wp:positionV relativeFrom="page">
              <wp:posOffset>120650</wp:posOffset>
            </wp:positionV>
            <wp:extent cx="1532255" cy="2042795"/>
            <wp:effectExtent l="0" t="0" r="0" b="0"/>
            <wp:wrapTight wrapText="bothSides">
              <wp:wrapPolygon edited="0">
                <wp:start x="0" y="0"/>
                <wp:lineTo x="0" y="21352"/>
                <wp:lineTo x="21215" y="21352"/>
                <wp:lineTo x="212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san Wils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2255" cy="2042795"/>
                    </a:xfrm>
                    <a:prstGeom prst="rect">
                      <a:avLst/>
                    </a:prstGeom>
                  </pic:spPr>
                </pic:pic>
              </a:graphicData>
            </a:graphic>
          </wp:anchor>
        </w:drawing>
      </w:r>
      <w:r w:rsidR="00F146CA" w:rsidRPr="001F756A">
        <w:rPr>
          <w:i/>
          <w:color w:val="3366FF"/>
          <w:sz w:val="36"/>
          <w:szCs w:val="36"/>
        </w:rPr>
        <w:t xml:space="preserve">    </w:t>
      </w:r>
      <w:r w:rsidR="007C2F7B" w:rsidRPr="001F756A">
        <w:rPr>
          <w:i/>
          <w:color w:val="3366FF"/>
          <w:sz w:val="36"/>
          <w:szCs w:val="36"/>
        </w:rPr>
        <w:t xml:space="preserve">       </w:t>
      </w:r>
      <w:r w:rsidR="00F146CA" w:rsidRPr="001F756A">
        <w:rPr>
          <w:i/>
          <w:color w:val="3366FF"/>
          <w:sz w:val="36"/>
          <w:szCs w:val="36"/>
        </w:rPr>
        <w:t xml:space="preserve"> </w:t>
      </w:r>
    </w:p>
    <w:p w14:paraId="5BFA241B" w14:textId="77777777" w:rsidR="00EB677A" w:rsidRDefault="00EB677A" w:rsidP="00867A1E">
      <w:pPr>
        <w:jc w:val="center"/>
        <w:rPr>
          <w:rFonts w:ascii="Yearbook Solid" w:hAnsi="Yearbook Solid"/>
          <w:b/>
          <w:sz w:val="48"/>
          <w:szCs w:val="40"/>
        </w:rPr>
      </w:pPr>
    </w:p>
    <w:p w14:paraId="264817EC" w14:textId="77777777" w:rsidR="00EB677A" w:rsidRDefault="00EB677A" w:rsidP="00867A1E">
      <w:pPr>
        <w:jc w:val="center"/>
        <w:rPr>
          <w:rFonts w:ascii="Yearbook Solid" w:hAnsi="Yearbook Solid"/>
          <w:b/>
          <w:sz w:val="48"/>
          <w:szCs w:val="40"/>
        </w:rPr>
      </w:pPr>
    </w:p>
    <w:p w14:paraId="36CA72BB" w14:textId="77777777" w:rsidR="00EB677A" w:rsidRPr="00EB677A" w:rsidRDefault="00EB677A" w:rsidP="00867A1E">
      <w:pPr>
        <w:jc w:val="center"/>
        <w:rPr>
          <w:rFonts w:ascii="Yearbook Solid" w:hAnsi="Yearbook Solid"/>
          <w:b/>
          <w:sz w:val="14"/>
          <w:szCs w:val="40"/>
        </w:rPr>
      </w:pPr>
    </w:p>
    <w:p w14:paraId="0FA03A0A" w14:textId="0EF9951E" w:rsidR="002F6D87" w:rsidRDefault="005A16F5" w:rsidP="00867A1E">
      <w:pPr>
        <w:jc w:val="center"/>
        <w:rPr>
          <w:rFonts w:ascii="Yearbook Solid" w:hAnsi="Yearbook Solid"/>
          <w:b/>
          <w:sz w:val="48"/>
          <w:szCs w:val="40"/>
        </w:rPr>
      </w:pPr>
      <w:r w:rsidRPr="00867A1E">
        <w:rPr>
          <w:rFonts w:ascii="Yearbook Solid" w:hAnsi="Yearbook Solid"/>
          <w:b/>
          <w:sz w:val="48"/>
          <w:szCs w:val="40"/>
        </w:rPr>
        <w:t xml:space="preserve">A message from </w:t>
      </w:r>
      <w:r w:rsidR="00EF109D" w:rsidRPr="00867A1E">
        <w:rPr>
          <w:rFonts w:ascii="Yearbook Solid" w:hAnsi="Yearbook Solid"/>
          <w:b/>
          <w:sz w:val="48"/>
          <w:szCs w:val="40"/>
        </w:rPr>
        <w:t>Susan</w:t>
      </w:r>
      <w:r w:rsidRPr="00867A1E">
        <w:rPr>
          <w:rFonts w:ascii="Yearbook Solid" w:hAnsi="Yearbook Solid"/>
          <w:b/>
          <w:sz w:val="48"/>
          <w:szCs w:val="40"/>
        </w:rPr>
        <w:t xml:space="preserve"> </w:t>
      </w:r>
      <w:r w:rsidR="005D193A">
        <w:rPr>
          <w:rFonts w:ascii="Yearbook Solid" w:hAnsi="Yearbook Solid"/>
          <w:b/>
          <w:sz w:val="48"/>
          <w:szCs w:val="40"/>
        </w:rPr>
        <w:t>Unger</w:t>
      </w:r>
      <w:r w:rsidR="002E772F" w:rsidRPr="00867A1E">
        <w:rPr>
          <w:rFonts w:ascii="Yearbook Solid" w:hAnsi="Yearbook Solid"/>
          <w:b/>
          <w:sz w:val="48"/>
          <w:szCs w:val="40"/>
        </w:rPr>
        <w:t xml:space="preserve">, Program </w:t>
      </w:r>
      <w:r w:rsidR="002E7F02" w:rsidRPr="00867A1E">
        <w:rPr>
          <w:rFonts w:ascii="Yearbook Solid" w:hAnsi="Yearbook Solid"/>
          <w:b/>
          <w:sz w:val="48"/>
          <w:szCs w:val="40"/>
        </w:rPr>
        <w:t xml:space="preserve">Principal and </w:t>
      </w:r>
      <w:r w:rsidR="002E772F" w:rsidRPr="00867A1E">
        <w:rPr>
          <w:rFonts w:ascii="Yearbook Solid" w:hAnsi="Yearbook Solid"/>
          <w:b/>
          <w:sz w:val="48"/>
          <w:szCs w:val="40"/>
        </w:rPr>
        <w:t>D</w:t>
      </w:r>
      <w:r w:rsidRPr="00867A1E">
        <w:rPr>
          <w:rFonts w:ascii="Yearbook Solid" w:hAnsi="Yearbook Solid"/>
          <w:b/>
          <w:sz w:val="48"/>
          <w:szCs w:val="40"/>
        </w:rPr>
        <w:t>irector</w:t>
      </w:r>
    </w:p>
    <w:p w14:paraId="10DF5DC3" w14:textId="77777777" w:rsidR="00867A1E" w:rsidRPr="00867A1E" w:rsidRDefault="00867A1E" w:rsidP="00867A1E">
      <w:pPr>
        <w:jc w:val="center"/>
        <w:rPr>
          <w:rFonts w:ascii="Yearbook Solid" w:hAnsi="Yearbook Solid"/>
          <w:b/>
          <w:sz w:val="22"/>
          <w:szCs w:val="40"/>
        </w:rPr>
      </w:pPr>
    </w:p>
    <w:p w14:paraId="641CCA4B" w14:textId="56DC7BB9" w:rsidR="00812944" w:rsidRDefault="00812944" w:rsidP="006D1299">
      <w:pPr>
        <w:spacing w:line="360" w:lineRule="auto"/>
      </w:pPr>
      <w:r>
        <w:t xml:space="preserve">On behalf of the </w:t>
      </w:r>
      <w:r w:rsidR="002E772F">
        <w:t>TC</w:t>
      </w:r>
      <w:r>
        <w:t xml:space="preserve">ISD </w:t>
      </w:r>
      <w:r w:rsidR="002E772F">
        <w:t>Calvin Vincent</w:t>
      </w:r>
      <w:r w:rsidR="005E2CA8">
        <w:t xml:space="preserve"> </w:t>
      </w:r>
      <w:r>
        <w:t>Head Start Program, I am please</w:t>
      </w:r>
      <w:r w:rsidR="00A4144C">
        <w:t>d</w:t>
      </w:r>
      <w:r w:rsidR="00A609A6">
        <w:t xml:space="preserve"> to present you with the </w:t>
      </w:r>
      <w:r w:rsidR="00926B73">
        <w:t>2019-2020</w:t>
      </w:r>
      <w:r w:rsidR="00A609A6">
        <w:t xml:space="preserve"> </w:t>
      </w:r>
      <w:r>
        <w:t xml:space="preserve">Annual Report. This report is in accordance with the Head Start Act of 2007 and has been developed to provide information regarding program operations, expenditures, and </w:t>
      </w:r>
      <w:r w:rsidR="00A609A6">
        <w:t>activities from Fiscal Year 20</w:t>
      </w:r>
      <w:r w:rsidR="00926B73">
        <w:t>20</w:t>
      </w:r>
      <w:r>
        <w:t xml:space="preserve"> to the community we serve. </w:t>
      </w:r>
    </w:p>
    <w:p w14:paraId="3F8991E3" w14:textId="77777777" w:rsidR="006D1299" w:rsidRDefault="006D1299" w:rsidP="006D1299">
      <w:pPr>
        <w:spacing w:line="360" w:lineRule="auto"/>
        <w:rPr>
          <w:noProof/>
        </w:rPr>
      </w:pPr>
    </w:p>
    <w:p w14:paraId="1BAE87DC" w14:textId="3F6F622D" w:rsidR="00DE6F63" w:rsidRPr="005A16F5" w:rsidRDefault="002E772F" w:rsidP="003826EF">
      <w:pPr>
        <w:spacing w:line="360" w:lineRule="auto"/>
      </w:pPr>
      <w:r>
        <w:t>The teachers and staff of Calvin Vincent</w:t>
      </w:r>
      <w:r w:rsidR="00213B94" w:rsidRPr="005A16F5">
        <w:t xml:space="preserve"> </w:t>
      </w:r>
      <w:r w:rsidR="006D1299">
        <w:t>Early Childhood Center</w:t>
      </w:r>
      <w:r w:rsidR="00213B94" w:rsidRPr="005A16F5">
        <w:t xml:space="preserve"> </w:t>
      </w:r>
      <w:r>
        <w:t>believe</w:t>
      </w:r>
      <w:r w:rsidR="00D26824" w:rsidRPr="005A16F5">
        <w:t xml:space="preserve"> that </w:t>
      </w:r>
      <w:r w:rsidR="00110513" w:rsidRPr="005A16F5">
        <w:t xml:space="preserve">education </w:t>
      </w:r>
      <w:r w:rsidR="00110513">
        <w:t>is</w:t>
      </w:r>
      <w:r w:rsidR="00E7413A" w:rsidRPr="005A16F5">
        <w:t xml:space="preserve"> </w:t>
      </w:r>
      <w:r>
        <w:t xml:space="preserve">the key to </w:t>
      </w:r>
      <w:proofErr w:type="gramStart"/>
      <w:r>
        <w:t>success</w:t>
      </w:r>
      <w:proofErr w:type="gramEnd"/>
      <w:r>
        <w:t xml:space="preserve"> and we continue</w:t>
      </w:r>
      <w:r w:rsidR="00E7413A" w:rsidRPr="005A16F5">
        <w:t xml:space="preserve"> to strive to ensure excellence in </w:t>
      </w:r>
      <w:r>
        <w:t>our</w:t>
      </w:r>
      <w:r w:rsidR="00A4144C">
        <w:t xml:space="preserve"> </w:t>
      </w:r>
      <w:r w:rsidR="00E7413A" w:rsidRPr="005A16F5">
        <w:t>programming</w:t>
      </w:r>
      <w:r w:rsidR="00A4144C">
        <w:t xml:space="preserve"> and instruction</w:t>
      </w:r>
      <w:r w:rsidR="00E7413A" w:rsidRPr="005A16F5">
        <w:t xml:space="preserve">.  </w:t>
      </w:r>
      <w:r w:rsidR="00A4144C">
        <w:t>We are proud of the service</w:t>
      </w:r>
      <w:r w:rsidR="000F2716">
        <w:t>s</w:t>
      </w:r>
      <w:r w:rsidR="00A4144C">
        <w:t xml:space="preserve"> we offer and </w:t>
      </w:r>
      <w:r w:rsidR="00663F16" w:rsidRPr="005A16F5">
        <w:t xml:space="preserve">welcome the opportunity to share our practices and program information </w:t>
      </w:r>
      <w:r w:rsidR="000F2716">
        <w:t>with</w:t>
      </w:r>
      <w:r w:rsidR="00663F16" w:rsidRPr="005A16F5">
        <w:t xml:space="preserve"> the community we serve. </w:t>
      </w:r>
      <w:r w:rsidR="00593501" w:rsidRPr="005A16F5">
        <w:t>We ascertain the D</w:t>
      </w:r>
      <w:r w:rsidR="00E7413A" w:rsidRPr="005A16F5">
        <w:t>istrict’s guiding principle that “</w:t>
      </w:r>
      <w:r w:rsidR="005D193A">
        <w:t>Together we Succeed</w:t>
      </w:r>
      <w:r w:rsidR="00E7413A" w:rsidRPr="005A16F5">
        <w:t>”</w:t>
      </w:r>
      <w:r w:rsidR="00926B73">
        <w:t>;</w:t>
      </w:r>
      <w:r w:rsidR="00E7413A" w:rsidRPr="005A16F5">
        <w:t xml:space="preserve"> therefore, we commit to prepare our students for their future by building relationships, making learning relevant and rigorous, and developing each student’s unique talents and skills.</w:t>
      </w:r>
    </w:p>
    <w:p w14:paraId="119EC6F6" w14:textId="77777777" w:rsidR="008C0071" w:rsidRPr="00867A1E" w:rsidRDefault="008C0071" w:rsidP="00AC1E99">
      <w:pPr>
        <w:spacing w:line="360" w:lineRule="auto"/>
        <w:jc w:val="center"/>
        <w:rPr>
          <w:b/>
          <w:sz w:val="52"/>
        </w:rPr>
      </w:pPr>
      <w:r w:rsidRPr="00867A1E">
        <w:rPr>
          <w:rFonts w:ascii="Yearbook Solid" w:hAnsi="Yearbook Solid"/>
          <w:b/>
          <w:sz w:val="50"/>
          <w:szCs w:val="36"/>
        </w:rPr>
        <w:t>Philosophy</w:t>
      </w:r>
    </w:p>
    <w:p w14:paraId="13437C26" w14:textId="75BE3BDA" w:rsidR="002E772F" w:rsidRDefault="002E7F02" w:rsidP="003826EF">
      <w:pPr>
        <w:tabs>
          <w:tab w:val="left" w:pos="600"/>
          <w:tab w:val="left" w:pos="7200"/>
        </w:tabs>
        <w:spacing w:line="360" w:lineRule="auto"/>
      </w:pPr>
      <w:r>
        <w:t xml:space="preserve">The Calvin Vincent </w:t>
      </w:r>
      <w:r w:rsidR="000F2716">
        <w:t xml:space="preserve">Early Childhood Center </w:t>
      </w:r>
      <w:r w:rsidR="00110513">
        <w:t>Staff believes</w:t>
      </w:r>
      <w:r w:rsidR="008C0071" w:rsidRPr="00A4144C">
        <w:t xml:space="preserve"> that it is important to meet the needs of </w:t>
      </w:r>
      <w:proofErr w:type="gramStart"/>
      <w:r w:rsidR="008C0071" w:rsidRPr="00A4144C">
        <w:t>low income</w:t>
      </w:r>
      <w:proofErr w:type="gramEnd"/>
      <w:r w:rsidR="008C0071" w:rsidRPr="00A4144C">
        <w:t xml:space="preserve"> famil</w:t>
      </w:r>
      <w:r>
        <w:t>ies and their children, whereas</w:t>
      </w:r>
      <w:r w:rsidR="008C0071" w:rsidRPr="00A4144C">
        <w:t xml:space="preserve"> growth and development opportunities are provided to empower families to strive for self-sufficiency and life-long success.  It is also our belief that through effective collaboration</w:t>
      </w:r>
      <w:r w:rsidR="00926B73">
        <w:t xml:space="preserve"> </w:t>
      </w:r>
      <w:r w:rsidR="008C0071" w:rsidRPr="00A4144C">
        <w:t>between family, school and the community, Head Start families will be offered a range of comprehensive services that will improve the lives of children and families over a long period of time.</w:t>
      </w:r>
    </w:p>
    <w:p w14:paraId="4C53571B" w14:textId="77777777" w:rsidR="005D193A" w:rsidRDefault="005D193A" w:rsidP="00A72D5D">
      <w:pPr>
        <w:jc w:val="center"/>
        <w:rPr>
          <w:rFonts w:ascii="Yearbook Solid" w:hAnsi="Yearbook Solid"/>
          <w:b/>
          <w:bCs/>
          <w:iCs/>
          <w:sz w:val="50"/>
          <w:szCs w:val="48"/>
        </w:rPr>
      </w:pPr>
    </w:p>
    <w:p w14:paraId="1EFE7ACC" w14:textId="7B82AD71" w:rsidR="00B14187" w:rsidRPr="00867A1E" w:rsidRDefault="00B14187" w:rsidP="00A72D5D">
      <w:pPr>
        <w:jc w:val="center"/>
        <w:rPr>
          <w:rFonts w:ascii="Yearbook Solid" w:hAnsi="Yearbook Solid"/>
          <w:b/>
          <w:bCs/>
          <w:iCs/>
          <w:sz w:val="50"/>
          <w:szCs w:val="48"/>
        </w:rPr>
      </w:pPr>
      <w:r w:rsidRPr="00867A1E">
        <w:rPr>
          <w:rFonts w:ascii="Yearbook Solid" w:hAnsi="Yearbook Solid"/>
          <w:b/>
          <w:bCs/>
          <w:iCs/>
          <w:sz w:val="50"/>
          <w:szCs w:val="48"/>
        </w:rPr>
        <w:lastRenderedPageBreak/>
        <w:t>Texas City Independent School District</w:t>
      </w:r>
      <w:r w:rsidR="00A72D5D">
        <w:rPr>
          <w:rFonts w:ascii="Yearbook Solid" w:hAnsi="Yearbook Solid"/>
          <w:b/>
          <w:bCs/>
          <w:iCs/>
          <w:sz w:val="50"/>
          <w:szCs w:val="48"/>
        </w:rPr>
        <w:t xml:space="preserve">                                                    </w:t>
      </w:r>
      <w:r w:rsidR="005D193A">
        <w:rPr>
          <w:rFonts w:ascii="Yearbook Solid" w:hAnsi="Yearbook Solid"/>
          <w:b/>
          <w:bCs/>
          <w:iCs/>
          <w:sz w:val="50"/>
          <w:szCs w:val="48"/>
        </w:rPr>
        <w:t xml:space="preserve">Together </w:t>
      </w:r>
      <w:r w:rsidR="007D6709">
        <w:rPr>
          <w:rFonts w:ascii="Yearbook Solid" w:hAnsi="Yearbook Solid"/>
          <w:b/>
          <w:bCs/>
          <w:iCs/>
          <w:sz w:val="50"/>
          <w:szCs w:val="48"/>
        </w:rPr>
        <w:t>We</w:t>
      </w:r>
      <w:r w:rsidR="005D193A">
        <w:rPr>
          <w:rFonts w:ascii="Yearbook Solid" w:hAnsi="Yearbook Solid"/>
          <w:b/>
          <w:bCs/>
          <w:iCs/>
          <w:sz w:val="50"/>
          <w:szCs w:val="48"/>
        </w:rPr>
        <w:t xml:space="preserve"> Succeed</w:t>
      </w:r>
    </w:p>
    <w:p w14:paraId="23B9B868" w14:textId="77777777" w:rsidR="00FD10A2" w:rsidRPr="00FD10A2" w:rsidRDefault="00FD10A2" w:rsidP="00110513">
      <w:pPr>
        <w:spacing w:line="480" w:lineRule="auto"/>
        <w:rPr>
          <w:rFonts w:ascii="Yearbook Solid" w:hAnsi="Yearbook Solid"/>
          <w:bCs/>
          <w:iCs/>
          <w:sz w:val="8"/>
          <w:szCs w:val="36"/>
          <w:u w:val="single"/>
        </w:rPr>
      </w:pPr>
    </w:p>
    <w:p w14:paraId="26E42E85" w14:textId="77777777" w:rsidR="00B14187" w:rsidRPr="001069B0" w:rsidRDefault="00B14187" w:rsidP="00110513">
      <w:pPr>
        <w:spacing w:line="480" w:lineRule="auto"/>
        <w:rPr>
          <w:rFonts w:ascii="Yearbook Solid" w:hAnsi="Yearbook Solid"/>
          <w:bCs/>
          <w:iCs/>
          <w:sz w:val="28"/>
          <w:szCs w:val="36"/>
          <w:u w:val="single"/>
        </w:rPr>
      </w:pPr>
      <w:r w:rsidRPr="001069B0">
        <w:rPr>
          <w:rFonts w:ascii="Yearbook Solid" w:hAnsi="Yearbook Solid"/>
          <w:bCs/>
          <w:iCs/>
          <w:sz w:val="28"/>
          <w:szCs w:val="36"/>
          <w:u w:val="single"/>
        </w:rPr>
        <w:t>Our Beliefs</w:t>
      </w:r>
    </w:p>
    <w:p w14:paraId="69D647B0" w14:textId="77777777" w:rsidR="005D193A" w:rsidRPr="005D193A" w:rsidRDefault="005D193A" w:rsidP="005D193A">
      <w:pPr>
        <w:numPr>
          <w:ilvl w:val="0"/>
          <w:numId w:val="19"/>
        </w:numPr>
        <w:spacing w:line="480" w:lineRule="auto"/>
      </w:pPr>
      <w:r w:rsidRPr="005D193A">
        <w:t>Every decision should be based upon what is best for students.</w:t>
      </w:r>
    </w:p>
    <w:p w14:paraId="5C89194E" w14:textId="77777777" w:rsidR="005D193A" w:rsidRPr="005D193A" w:rsidRDefault="005D193A" w:rsidP="005D193A">
      <w:pPr>
        <w:numPr>
          <w:ilvl w:val="0"/>
          <w:numId w:val="19"/>
        </w:numPr>
        <w:spacing w:line="480" w:lineRule="auto"/>
      </w:pPr>
      <w:r w:rsidRPr="005D193A">
        <w:t>All stakeholders should be treated with respect.</w:t>
      </w:r>
    </w:p>
    <w:p w14:paraId="129CB488" w14:textId="77777777" w:rsidR="005D193A" w:rsidRPr="005D193A" w:rsidRDefault="005D193A" w:rsidP="005D193A">
      <w:pPr>
        <w:numPr>
          <w:ilvl w:val="0"/>
          <w:numId w:val="19"/>
        </w:numPr>
        <w:spacing w:line="480" w:lineRule="auto"/>
      </w:pPr>
      <w:r w:rsidRPr="005D193A">
        <w:t>Cultural diversity should be embraced.</w:t>
      </w:r>
    </w:p>
    <w:p w14:paraId="20C68E2A" w14:textId="77777777" w:rsidR="005D193A" w:rsidRPr="005D193A" w:rsidRDefault="005D193A" w:rsidP="005D193A">
      <w:pPr>
        <w:numPr>
          <w:ilvl w:val="0"/>
          <w:numId w:val="19"/>
        </w:numPr>
        <w:spacing w:line="480" w:lineRule="auto"/>
      </w:pPr>
      <w:r w:rsidRPr="005D193A">
        <w:t>High expectations should be maintained for all employees and students.</w:t>
      </w:r>
    </w:p>
    <w:p w14:paraId="7C48A30B" w14:textId="77777777" w:rsidR="005D193A" w:rsidRPr="005D193A" w:rsidRDefault="005D193A" w:rsidP="005D193A">
      <w:pPr>
        <w:numPr>
          <w:ilvl w:val="0"/>
          <w:numId w:val="19"/>
        </w:numPr>
        <w:spacing w:line="480" w:lineRule="auto"/>
      </w:pPr>
      <w:r w:rsidRPr="005D193A">
        <w:t>District employees should take time to know and understand students and colleagues.</w:t>
      </w:r>
    </w:p>
    <w:p w14:paraId="09A3C945" w14:textId="77777777" w:rsidR="005D193A" w:rsidRPr="005D193A" w:rsidRDefault="005D193A" w:rsidP="005D193A">
      <w:pPr>
        <w:numPr>
          <w:ilvl w:val="0"/>
          <w:numId w:val="19"/>
        </w:numPr>
        <w:spacing w:line="480" w:lineRule="auto"/>
      </w:pPr>
      <w:r w:rsidRPr="005D193A">
        <w:t>High quality instruction should be delivered in an engaging manner.</w:t>
      </w:r>
    </w:p>
    <w:p w14:paraId="6B6D21AC" w14:textId="77777777" w:rsidR="005D193A" w:rsidRPr="005D193A" w:rsidRDefault="005D193A" w:rsidP="005D193A">
      <w:pPr>
        <w:numPr>
          <w:ilvl w:val="0"/>
          <w:numId w:val="19"/>
        </w:numPr>
        <w:spacing w:line="480" w:lineRule="auto"/>
      </w:pPr>
      <w:r w:rsidRPr="005D193A">
        <w:t>All students should have opportunities to explore and develop their unique traits.</w:t>
      </w:r>
    </w:p>
    <w:p w14:paraId="54B1B9DF" w14:textId="77777777" w:rsidR="005D193A" w:rsidRPr="005D193A" w:rsidRDefault="005D193A" w:rsidP="005D193A">
      <w:pPr>
        <w:numPr>
          <w:ilvl w:val="0"/>
          <w:numId w:val="19"/>
        </w:numPr>
        <w:spacing w:line="480" w:lineRule="auto"/>
      </w:pPr>
      <w:r w:rsidRPr="005D193A">
        <w:t>Each Texas City ISD graduate should be college and/or career ready.</w:t>
      </w:r>
    </w:p>
    <w:p w14:paraId="4134798D" w14:textId="77777777" w:rsidR="005D193A" w:rsidRPr="005D193A" w:rsidRDefault="005D193A" w:rsidP="005D193A">
      <w:pPr>
        <w:numPr>
          <w:ilvl w:val="0"/>
          <w:numId w:val="19"/>
        </w:numPr>
        <w:spacing w:line="480" w:lineRule="auto"/>
      </w:pPr>
      <w:r w:rsidRPr="005D193A">
        <w:t>All TCISD graduation pathways are worthy and deserving of respect.</w:t>
      </w:r>
    </w:p>
    <w:p w14:paraId="1527F263" w14:textId="77777777" w:rsidR="005D193A" w:rsidRPr="005D193A" w:rsidRDefault="005D193A" w:rsidP="005D193A">
      <w:pPr>
        <w:numPr>
          <w:ilvl w:val="0"/>
          <w:numId w:val="19"/>
        </w:numPr>
        <w:spacing w:line="480" w:lineRule="auto"/>
      </w:pPr>
      <w:r w:rsidRPr="005D193A">
        <w:t>Implementation of quality research-based professional development will improve student learning.</w:t>
      </w:r>
    </w:p>
    <w:p w14:paraId="388A837A" w14:textId="77777777" w:rsidR="005D193A" w:rsidRPr="005D193A" w:rsidRDefault="005D193A" w:rsidP="005D193A">
      <w:pPr>
        <w:numPr>
          <w:ilvl w:val="0"/>
          <w:numId w:val="19"/>
        </w:numPr>
        <w:spacing w:line="480" w:lineRule="auto"/>
      </w:pPr>
      <w:r w:rsidRPr="005D193A">
        <w:t>All district personnel have a moral obligation to create, maintain and support a learning environment that is academically, emotionally and physically safe.</w:t>
      </w:r>
    </w:p>
    <w:p w14:paraId="34E2AC0C" w14:textId="77777777" w:rsidR="005D193A" w:rsidRPr="005D193A" w:rsidRDefault="005D193A" w:rsidP="005D193A">
      <w:pPr>
        <w:numPr>
          <w:ilvl w:val="0"/>
          <w:numId w:val="19"/>
        </w:numPr>
        <w:spacing w:line="480" w:lineRule="auto"/>
      </w:pPr>
      <w:r w:rsidRPr="005D193A">
        <w:t>Shared leadership and collaboration are essential for our success</w:t>
      </w:r>
    </w:p>
    <w:p w14:paraId="75C2ABDD" w14:textId="77777777" w:rsidR="00306EFC" w:rsidRPr="001069B0" w:rsidRDefault="00306EFC" w:rsidP="00110513">
      <w:pPr>
        <w:spacing w:line="480" w:lineRule="auto"/>
        <w:rPr>
          <w:rFonts w:ascii="Yearbook Solid" w:hAnsi="Yearbook Solid"/>
          <w:sz w:val="28"/>
          <w:u w:val="single"/>
        </w:rPr>
      </w:pPr>
      <w:r w:rsidRPr="001069B0">
        <w:rPr>
          <w:rFonts w:ascii="Yearbook Solid" w:hAnsi="Yearbook Solid"/>
          <w:sz w:val="28"/>
          <w:u w:val="single"/>
        </w:rPr>
        <w:t>Our Mission</w:t>
      </w:r>
    </w:p>
    <w:p w14:paraId="1255653C" w14:textId="2567D85D" w:rsidR="002E7F02" w:rsidRDefault="005D193A" w:rsidP="005D193A">
      <w:pPr>
        <w:ind w:left="720"/>
        <w:rPr>
          <w:b/>
          <w:sz w:val="28"/>
          <w:szCs w:val="36"/>
          <w:u w:val="single"/>
        </w:rPr>
      </w:pPr>
      <w:r w:rsidRPr="005D193A">
        <w:t>We will prepare our students to reach their full potential and excel in their chosen paths.</w:t>
      </w:r>
    </w:p>
    <w:p w14:paraId="71196CAF" w14:textId="77777777" w:rsidR="00110513" w:rsidRDefault="00110513" w:rsidP="00130963">
      <w:pPr>
        <w:jc w:val="center"/>
        <w:rPr>
          <w:b/>
          <w:sz w:val="28"/>
          <w:szCs w:val="36"/>
          <w:u w:val="single"/>
        </w:rPr>
      </w:pPr>
    </w:p>
    <w:p w14:paraId="776B771F" w14:textId="77777777" w:rsidR="00867A1E" w:rsidRDefault="00867A1E" w:rsidP="00130963">
      <w:pPr>
        <w:jc w:val="center"/>
        <w:rPr>
          <w:b/>
          <w:sz w:val="28"/>
          <w:szCs w:val="36"/>
          <w:u w:val="single"/>
        </w:rPr>
      </w:pPr>
    </w:p>
    <w:p w14:paraId="70C5E2B6" w14:textId="77777777" w:rsidR="00A609A6" w:rsidRDefault="00A609A6" w:rsidP="00130963">
      <w:pPr>
        <w:jc w:val="center"/>
        <w:rPr>
          <w:b/>
          <w:sz w:val="28"/>
          <w:szCs w:val="36"/>
          <w:u w:val="single"/>
        </w:rPr>
      </w:pPr>
    </w:p>
    <w:p w14:paraId="72974318" w14:textId="77777777" w:rsidR="00A609A6" w:rsidRDefault="00A609A6" w:rsidP="00130963">
      <w:pPr>
        <w:jc w:val="center"/>
        <w:rPr>
          <w:b/>
          <w:sz w:val="28"/>
          <w:szCs w:val="36"/>
          <w:u w:val="single"/>
        </w:rPr>
      </w:pPr>
    </w:p>
    <w:p w14:paraId="2FF5EDF9" w14:textId="77777777" w:rsidR="00A609A6" w:rsidRDefault="00A609A6" w:rsidP="00130963">
      <w:pPr>
        <w:jc w:val="center"/>
        <w:rPr>
          <w:b/>
          <w:sz w:val="28"/>
          <w:szCs w:val="36"/>
          <w:u w:val="single"/>
        </w:rPr>
      </w:pPr>
    </w:p>
    <w:p w14:paraId="0AE54E2A" w14:textId="77777777" w:rsidR="00130963" w:rsidRPr="00867A1E" w:rsidRDefault="00DF2076" w:rsidP="00130963">
      <w:pPr>
        <w:jc w:val="center"/>
        <w:rPr>
          <w:rFonts w:ascii="Yearbook Solid" w:hAnsi="Yearbook Solid"/>
          <w:b/>
          <w:sz w:val="50"/>
          <w:szCs w:val="36"/>
        </w:rPr>
      </w:pPr>
      <w:r w:rsidRPr="00867A1E">
        <w:rPr>
          <w:rFonts w:ascii="Yearbook Solid" w:hAnsi="Yearbook Solid"/>
          <w:b/>
          <w:sz w:val="50"/>
          <w:szCs w:val="36"/>
        </w:rPr>
        <w:lastRenderedPageBreak/>
        <w:t>History of Calvin Vincent Head Start P</w:t>
      </w:r>
      <w:r w:rsidR="00130963" w:rsidRPr="00867A1E">
        <w:rPr>
          <w:rFonts w:ascii="Yearbook Solid" w:hAnsi="Yearbook Solid"/>
          <w:b/>
          <w:sz w:val="50"/>
          <w:szCs w:val="36"/>
        </w:rPr>
        <w:t>rogram</w:t>
      </w:r>
    </w:p>
    <w:p w14:paraId="19F45F14" w14:textId="77777777" w:rsidR="00FD10A2" w:rsidRPr="00FD10A2" w:rsidRDefault="00FD10A2" w:rsidP="00130963">
      <w:pPr>
        <w:jc w:val="center"/>
        <w:rPr>
          <w:rFonts w:ascii="Yearbook Solid" w:hAnsi="Yearbook Solid"/>
          <w:sz w:val="22"/>
          <w:szCs w:val="36"/>
          <w:u w:val="single"/>
        </w:rPr>
      </w:pPr>
    </w:p>
    <w:p w14:paraId="4EF0301F" w14:textId="4EC8E71E" w:rsidR="002B7CE2" w:rsidRDefault="00DF2076" w:rsidP="00FD10A2">
      <w:pPr>
        <w:spacing w:line="276" w:lineRule="auto"/>
      </w:pPr>
      <w:r>
        <w:t>TCISD</w:t>
      </w:r>
      <w:r w:rsidR="00084501">
        <w:t xml:space="preserve"> Head Start opened its doors to provide an </w:t>
      </w:r>
      <w:r w:rsidR="00F40587">
        <w:t>eight-week</w:t>
      </w:r>
      <w:r w:rsidR="00084501">
        <w:t xml:space="preserve"> summer progra</w:t>
      </w:r>
      <w:r w:rsidR="009A5387">
        <w:t xml:space="preserve">m to 60 children in </w:t>
      </w:r>
      <w:r w:rsidR="00BE1827">
        <w:t>June</w:t>
      </w:r>
      <w:r w:rsidR="009A5387">
        <w:t xml:space="preserve"> 1965,</w:t>
      </w:r>
      <w:r w:rsidR="005B6C8C">
        <w:t xml:space="preserve"> the inception of</w:t>
      </w:r>
      <w:r w:rsidR="000905A2">
        <w:t xml:space="preserve"> Head Star</w:t>
      </w:r>
      <w:r w:rsidR="00110513">
        <w:t xml:space="preserve">t Programs across the country. </w:t>
      </w:r>
      <w:r w:rsidR="000905A2">
        <w:t xml:space="preserve">The federal grant funds were channeled through Galveston County Community Action Council </w:t>
      </w:r>
      <w:r w:rsidR="00A35E2D">
        <w:t xml:space="preserve">(GCCAC) </w:t>
      </w:r>
      <w:r w:rsidR="000905A2">
        <w:t xml:space="preserve">to establish </w:t>
      </w:r>
      <w:r w:rsidR="005B6C8C">
        <w:t xml:space="preserve">Texas City as </w:t>
      </w:r>
      <w:r w:rsidR="009A5387">
        <w:t>a delegate agency</w:t>
      </w:r>
      <w:r w:rsidR="000905A2">
        <w:t xml:space="preserve"> to serve </w:t>
      </w:r>
      <w:r>
        <w:t>pre</w:t>
      </w:r>
      <w:r w:rsidR="000905A2">
        <w:t>school ch</w:t>
      </w:r>
      <w:r w:rsidR="005B6C8C">
        <w:t>ildren in</w:t>
      </w:r>
      <w:r w:rsidR="000905A2">
        <w:t xml:space="preserve"> Texas City School </w:t>
      </w:r>
      <w:r>
        <w:t>District, which was</w:t>
      </w:r>
      <w:r w:rsidR="008B2A0E">
        <w:t xml:space="preserve"> </w:t>
      </w:r>
      <w:r>
        <w:t>composed</w:t>
      </w:r>
      <w:r w:rsidR="008B2A0E">
        <w:t xml:space="preserve"> of 19.3 square miles</w:t>
      </w:r>
      <w:r w:rsidR="000905A2">
        <w:t xml:space="preserve">.  </w:t>
      </w:r>
    </w:p>
    <w:p w14:paraId="6F72F564" w14:textId="77777777" w:rsidR="00FD10A2" w:rsidRDefault="00FD10A2" w:rsidP="00FD10A2">
      <w:pPr>
        <w:spacing w:line="276" w:lineRule="auto"/>
      </w:pPr>
    </w:p>
    <w:p w14:paraId="283CFF41" w14:textId="77777777" w:rsidR="002B7CE2" w:rsidRDefault="000905A2" w:rsidP="00FD10A2">
      <w:pPr>
        <w:spacing w:line="276" w:lineRule="auto"/>
      </w:pPr>
      <w:r>
        <w:t xml:space="preserve">In 1970, Head Start became a </w:t>
      </w:r>
      <w:r w:rsidR="00F40587">
        <w:t>nine-month</w:t>
      </w:r>
      <w:r>
        <w:t xml:space="preserve"> program</w:t>
      </w:r>
      <w:r w:rsidR="005B6C8C">
        <w:t xml:space="preserve"> and offered limited transportation services to and from school.</w:t>
      </w:r>
      <w:r w:rsidR="00110513">
        <w:t xml:space="preserve"> </w:t>
      </w:r>
      <w:r w:rsidR="00C5505A">
        <w:t>Over a period of 20 years</w:t>
      </w:r>
      <w:r w:rsidR="005B6C8C">
        <w:t>, the program relocated to several school district campuses, increased the funded enrollment</w:t>
      </w:r>
      <w:r w:rsidR="00016DE3">
        <w:t xml:space="preserve"> from 60 to 130</w:t>
      </w:r>
      <w:r w:rsidR="005B6C8C">
        <w:t xml:space="preserve">, converged </w:t>
      </w:r>
      <w:r w:rsidR="00B76484">
        <w:t>with the D</w:t>
      </w:r>
      <w:r w:rsidR="00A35E2D">
        <w:t>istrict’s pre-kindergarten program</w:t>
      </w:r>
      <w:r w:rsidR="00C5505A">
        <w:t>, purchased buses</w:t>
      </w:r>
      <w:r w:rsidR="00A35E2D">
        <w:t xml:space="preserve"> and became a delegate agency of Hitchcoc</w:t>
      </w:r>
      <w:r w:rsidR="00110513">
        <w:t xml:space="preserve">k Independent School District. </w:t>
      </w:r>
      <w:r w:rsidR="00016DE3">
        <w:t>During the 30</w:t>
      </w:r>
      <w:r w:rsidR="00016DE3" w:rsidRPr="00016DE3">
        <w:rPr>
          <w:vertAlign w:val="superscript"/>
        </w:rPr>
        <w:t>th</w:t>
      </w:r>
      <w:r w:rsidR="00016DE3">
        <w:t xml:space="preserve"> anniversary of Head Start</w:t>
      </w:r>
      <w:r w:rsidR="009A5387">
        <w:t xml:space="preserve"> in 1995</w:t>
      </w:r>
      <w:r w:rsidR="00016DE3">
        <w:t xml:space="preserve">, Texas City ISD Board of Trustees proclaimed the program to be named </w:t>
      </w:r>
      <w:r w:rsidR="00DF2076">
        <w:t>“</w:t>
      </w:r>
      <w:r w:rsidR="00016DE3">
        <w:t xml:space="preserve">Calvin </w:t>
      </w:r>
      <w:r w:rsidR="0022173C">
        <w:t>Vincent</w:t>
      </w:r>
      <w:r w:rsidR="00DF2076">
        <w:t>”</w:t>
      </w:r>
      <w:r w:rsidR="0022173C">
        <w:t xml:space="preserve"> Head Start, honoring </w:t>
      </w:r>
      <w:r w:rsidR="00016DE3">
        <w:t xml:space="preserve">the </w:t>
      </w:r>
      <w:r w:rsidR="00F40587">
        <w:t>30-year</w:t>
      </w:r>
      <w:r w:rsidR="00016DE3">
        <w:t xml:space="preserve"> Head Start Director, Calvin Vincent.   </w:t>
      </w:r>
    </w:p>
    <w:p w14:paraId="47193941" w14:textId="77777777" w:rsidR="00FD10A2" w:rsidRDefault="00FD10A2" w:rsidP="00FD10A2">
      <w:pPr>
        <w:spacing w:line="276" w:lineRule="auto"/>
      </w:pPr>
    </w:p>
    <w:p w14:paraId="2DB647E2" w14:textId="0DA2DABF" w:rsidR="00546BAB" w:rsidRDefault="00A35E2D" w:rsidP="00FD10A2">
      <w:pPr>
        <w:spacing w:line="276" w:lineRule="auto"/>
      </w:pPr>
      <w:r>
        <w:t xml:space="preserve">In 1997, TCISD Head Start received a </w:t>
      </w:r>
      <w:r w:rsidR="00C5505A">
        <w:t xml:space="preserve">federal grant award to support the renovation/addition project </w:t>
      </w:r>
      <w:r w:rsidR="00DF2076">
        <w:t>at the</w:t>
      </w:r>
      <w:r w:rsidR="00C5505A">
        <w:t xml:space="preserve"> Heights Elementary campus to accommodate Head Start </w:t>
      </w:r>
      <w:r w:rsidR="00110513">
        <w:t xml:space="preserve">and pre-kindergarten students. </w:t>
      </w:r>
      <w:r w:rsidR="00C5505A">
        <w:t xml:space="preserve">The project was completed in </w:t>
      </w:r>
      <w:r w:rsidR="00BE1827">
        <w:t>September</w:t>
      </w:r>
      <w:r w:rsidR="00C5505A">
        <w:t xml:space="preserve"> 1998, and the program relocated to </w:t>
      </w:r>
      <w:r w:rsidR="003F3070">
        <w:t xml:space="preserve">the </w:t>
      </w:r>
      <w:r w:rsidR="00C5505A">
        <w:t>Heights campus, servicing approximately 200 students.</w:t>
      </w:r>
      <w:r w:rsidR="00463E76">
        <w:t xml:space="preserve"> Placement</w:t>
      </w:r>
      <w:r w:rsidR="009A5387">
        <w:t xml:space="preserve"> on the elementary campus allowed</w:t>
      </w:r>
      <w:r w:rsidR="00463E76">
        <w:t xml:space="preserve"> the students excellent transitional activities, access to the gym, cafeteria</w:t>
      </w:r>
      <w:r w:rsidR="000A0115">
        <w:t xml:space="preserve">, library and </w:t>
      </w:r>
      <w:r w:rsidR="00463E76">
        <w:t>opportunities for parent participation in the PTO</w:t>
      </w:r>
      <w:r w:rsidR="00DF2076">
        <w:t xml:space="preserve"> (Parent and Teacher Organization)</w:t>
      </w:r>
      <w:r w:rsidR="00463E76">
        <w:t xml:space="preserve">. </w:t>
      </w:r>
      <w:r w:rsidR="00546BAB">
        <w:t>The program</w:t>
      </w:r>
      <w:r w:rsidR="00016DE3">
        <w:t xml:space="preserve"> offer</w:t>
      </w:r>
      <w:r w:rsidR="00546BAB">
        <w:t>ed</w:t>
      </w:r>
      <w:r w:rsidR="00016DE3">
        <w:t xml:space="preserve"> </w:t>
      </w:r>
      <w:r w:rsidR="00DF2076">
        <w:t>a morning and an afternoon session</w:t>
      </w:r>
      <w:r w:rsidR="00016DE3">
        <w:t xml:space="preserve"> – three and a half hour</w:t>
      </w:r>
      <w:r w:rsidR="00DF2076">
        <w:t>s</w:t>
      </w:r>
      <w:r w:rsidR="00016DE3">
        <w:t xml:space="preserve"> </w:t>
      </w:r>
      <w:r w:rsidR="00DF2076">
        <w:t>each,</w:t>
      </w:r>
      <w:r w:rsidR="00016DE3">
        <w:t xml:space="preserve"> to three and </w:t>
      </w:r>
      <w:r w:rsidR="00F40587">
        <w:t>four-year-old</w:t>
      </w:r>
      <w:r w:rsidR="00016DE3">
        <w:t xml:space="preserve"> students</w:t>
      </w:r>
      <w:r w:rsidR="009A5387">
        <w:t xml:space="preserve"> </w:t>
      </w:r>
      <w:r w:rsidR="00DF2076">
        <w:t>at</w:t>
      </w:r>
      <w:r w:rsidR="009A5387">
        <w:t xml:space="preserve"> </w:t>
      </w:r>
      <w:r w:rsidR="003F3070">
        <w:t xml:space="preserve">the </w:t>
      </w:r>
      <w:r w:rsidR="009A5387">
        <w:t>Heights campus</w:t>
      </w:r>
      <w:r w:rsidR="00546BAB">
        <w:t>.</w:t>
      </w:r>
    </w:p>
    <w:p w14:paraId="44F077B4" w14:textId="77777777" w:rsidR="00FD10A2" w:rsidRDefault="00FD10A2" w:rsidP="00FD10A2">
      <w:pPr>
        <w:spacing w:line="276" w:lineRule="auto"/>
      </w:pPr>
    </w:p>
    <w:p w14:paraId="582CFC9F" w14:textId="1264BD8D" w:rsidR="002B7CE2" w:rsidRDefault="00385F33" w:rsidP="00FD10A2">
      <w:pPr>
        <w:spacing w:line="276" w:lineRule="auto"/>
      </w:pPr>
      <w:r>
        <w:t>The Office of Head Start began its move from indefinite project periods to five-year periods in January 2012.   This change required Texas City ISD Head Start Program, a delegate agency and Hitchcock ISD, the grantee, to re-compete</w:t>
      </w:r>
      <w:r w:rsidR="00E14C23">
        <w:t xml:space="preserve"> for a five-year grant project. The proposal in the re-competition grant included</w:t>
      </w:r>
      <w:r w:rsidR="003A3EE8">
        <w:t xml:space="preserve"> some major changes to the current program operation. The proposed changes described a request to become grantee, </w:t>
      </w:r>
      <w:r w:rsidR="00614615">
        <w:t xml:space="preserve">increase funding, </w:t>
      </w:r>
      <w:r w:rsidR="003A3EE8">
        <w:t xml:space="preserve">increase </w:t>
      </w:r>
      <w:r w:rsidR="00E14C23">
        <w:t>the funded enrollment</w:t>
      </w:r>
      <w:r w:rsidR="003A3EE8">
        <w:t>,</w:t>
      </w:r>
      <w:r w:rsidR="00614615">
        <w:t xml:space="preserve"> change</w:t>
      </w:r>
      <w:r w:rsidR="00C01A2F">
        <w:t xml:space="preserve"> </w:t>
      </w:r>
      <w:r w:rsidR="003A3EE8">
        <w:t xml:space="preserve">the service option from half </w:t>
      </w:r>
      <w:r w:rsidR="00C01A2F">
        <w:t>day to</w:t>
      </w:r>
      <w:r w:rsidR="003A3EE8">
        <w:t xml:space="preserve"> full day</w:t>
      </w:r>
      <w:r w:rsidR="00614615">
        <w:t xml:space="preserve">, and relocate to a District’s newly renovated larger campus. </w:t>
      </w:r>
      <w:r w:rsidR="00BE1827">
        <w:t>An</w:t>
      </w:r>
      <w:r w:rsidR="00614615">
        <w:t xml:space="preserve"> overall improvement to the quality of services was proposed and</w:t>
      </w:r>
      <w:r w:rsidR="001F4FD3">
        <w:t xml:space="preserve"> </w:t>
      </w:r>
      <w:r w:rsidR="003E4C41">
        <w:t>approved</w:t>
      </w:r>
      <w:r w:rsidR="001F4FD3">
        <w:t xml:space="preserve"> by the Office of Head Start</w:t>
      </w:r>
      <w:r w:rsidR="003E4C41">
        <w:t xml:space="preserve"> in July 2013.  </w:t>
      </w:r>
    </w:p>
    <w:p w14:paraId="50E43D7F" w14:textId="77777777" w:rsidR="00FD10A2" w:rsidRDefault="00FD10A2" w:rsidP="00FD10A2">
      <w:pPr>
        <w:spacing w:line="276" w:lineRule="auto"/>
      </w:pPr>
    </w:p>
    <w:p w14:paraId="5F1813E4" w14:textId="34295C47" w:rsidR="003F5C88" w:rsidRDefault="003E4C41" w:rsidP="00FD10A2">
      <w:pPr>
        <w:spacing w:line="276" w:lineRule="auto"/>
      </w:pPr>
      <w:r>
        <w:t>The new five-year grant awarded Texas City ISD</w:t>
      </w:r>
      <w:r w:rsidR="00536B93">
        <w:t xml:space="preserve"> grantee status</w:t>
      </w:r>
      <w:r w:rsidR="00C01A2F">
        <w:t xml:space="preserve">, increased funding, additional staff, </w:t>
      </w:r>
      <w:r w:rsidR="00536B93">
        <w:t>and a funded enrollment of 154 children for a full day</w:t>
      </w:r>
      <w:r w:rsidR="0067742D">
        <w:t xml:space="preserve"> classroom setting</w:t>
      </w:r>
      <w:r w:rsidR="00536B93">
        <w:t xml:space="preserve">. </w:t>
      </w:r>
      <w:r>
        <w:t>In August 2013, the Calvin Vincent</w:t>
      </w:r>
      <w:r w:rsidR="0066780A">
        <w:t xml:space="preserve"> Head Start</w:t>
      </w:r>
      <w:r>
        <w:t xml:space="preserve"> </w:t>
      </w:r>
      <w:r w:rsidR="0067742D">
        <w:t>Program re-located to the District’s renovated building located at the campus of the old high school. Th</w:t>
      </w:r>
      <w:r w:rsidR="00DB4483">
        <w:t>e building was renovated specifically to accommodate the</w:t>
      </w:r>
      <w:r w:rsidR="0066780A">
        <w:t xml:space="preserve"> growth of</w:t>
      </w:r>
      <w:r w:rsidR="00DB4483">
        <w:t xml:space="preserve"> the District’s Pre-K/Head Start Program</w:t>
      </w:r>
      <w:r w:rsidR="0066780A">
        <w:t xml:space="preserve"> and was named “Calvin Vincent Early Childhood Center.” The Head Start Program continues to have</w:t>
      </w:r>
      <w:r w:rsidR="00016DE3">
        <w:t xml:space="preserve"> a </w:t>
      </w:r>
      <w:r w:rsidR="00DF2076">
        <w:t>strong</w:t>
      </w:r>
      <w:r w:rsidR="00016DE3">
        <w:t xml:space="preserve"> collabo</w:t>
      </w:r>
      <w:r w:rsidR="00E94EE1">
        <w:t xml:space="preserve">ration with the </w:t>
      </w:r>
      <w:r w:rsidR="00B76484">
        <w:t>D</w:t>
      </w:r>
      <w:r w:rsidR="00463E76">
        <w:t>istrict’s pre</w:t>
      </w:r>
      <w:r w:rsidR="00016DE3">
        <w:t>-kindergarten program, maximizing resources, staff and serv</w:t>
      </w:r>
      <w:r w:rsidR="003F3070">
        <w:t>ices to</w:t>
      </w:r>
      <w:r w:rsidR="00C01A2F">
        <w:t xml:space="preserve"> over 250 </w:t>
      </w:r>
      <w:r w:rsidR="003F3070">
        <w:t>children and families</w:t>
      </w:r>
      <w:r w:rsidR="00C01A2F">
        <w:t xml:space="preserve"> in Texas City School District</w:t>
      </w:r>
      <w:r w:rsidR="003F3070">
        <w:t xml:space="preserve">. </w:t>
      </w:r>
      <w:r w:rsidR="00463E76">
        <w:t>S</w:t>
      </w:r>
      <w:r w:rsidR="009A227F">
        <w:t>ervices</w:t>
      </w:r>
      <w:r w:rsidR="00C01A2F">
        <w:t xml:space="preserve"> </w:t>
      </w:r>
      <w:r w:rsidR="009A227F">
        <w:t xml:space="preserve">include education, health, nutrition, social services, parenting/fatherhood involvement, disability, transportation, and mental health counseling. </w:t>
      </w:r>
    </w:p>
    <w:p w14:paraId="39BFFB1A" w14:textId="77777777" w:rsidR="00306EFC" w:rsidRDefault="00306EFC" w:rsidP="00306EFC"/>
    <w:p w14:paraId="1510F628" w14:textId="77777777" w:rsidR="00306EFC" w:rsidRDefault="00306EFC" w:rsidP="00306EFC"/>
    <w:p w14:paraId="46C00A9D" w14:textId="77777777" w:rsidR="00306EFC" w:rsidRDefault="00306EFC" w:rsidP="00306EFC"/>
    <w:p w14:paraId="5063F7B6" w14:textId="77777777" w:rsidR="00F8117D" w:rsidRPr="00867A1E" w:rsidRDefault="00DF2076" w:rsidP="00AC1E99">
      <w:pPr>
        <w:jc w:val="center"/>
        <w:rPr>
          <w:rFonts w:ascii="Yearbook Solid" w:hAnsi="Yearbook Solid"/>
          <w:b/>
          <w:sz w:val="50"/>
          <w:szCs w:val="36"/>
        </w:rPr>
      </w:pPr>
      <w:r w:rsidRPr="00867A1E">
        <w:rPr>
          <w:rFonts w:ascii="Yearbook Solid" w:hAnsi="Yearbook Solid"/>
          <w:b/>
          <w:sz w:val="50"/>
          <w:szCs w:val="36"/>
        </w:rPr>
        <w:lastRenderedPageBreak/>
        <w:t>TCISD Calvin Vincent Head Start Service Area</w:t>
      </w:r>
    </w:p>
    <w:p w14:paraId="2622D051" w14:textId="77777777" w:rsidR="001069B0" w:rsidRDefault="00417C64" w:rsidP="00AC1E99">
      <w:pPr>
        <w:jc w:val="center"/>
        <w:rPr>
          <w:rFonts w:ascii="Yearbook Solid" w:hAnsi="Yearbook Solid"/>
          <w:b/>
          <w:sz w:val="36"/>
          <w:szCs w:val="36"/>
          <w:u w:val="single"/>
        </w:rPr>
      </w:pPr>
      <w:r>
        <w:rPr>
          <w:b/>
          <w:noProof/>
        </w:rPr>
        <mc:AlternateContent>
          <mc:Choice Requires="wps">
            <w:drawing>
              <wp:anchor distT="0" distB="0" distL="114300" distR="114300" simplePos="0" relativeHeight="251656704" behindDoc="0" locked="0" layoutInCell="1" allowOverlap="1" wp14:anchorId="40B463E4" wp14:editId="63690781">
                <wp:simplePos x="0" y="0"/>
                <wp:positionH relativeFrom="column">
                  <wp:posOffset>637540</wp:posOffset>
                </wp:positionH>
                <wp:positionV relativeFrom="paragraph">
                  <wp:posOffset>380365</wp:posOffset>
                </wp:positionV>
                <wp:extent cx="5781675" cy="6846570"/>
                <wp:effectExtent l="8890" t="8890" r="10160" b="120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6846570"/>
                        </a:xfrm>
                        <a:prstGeom prst="rect">
                          <a:avLst/>
                        </a:prstGeom>
                        <a:solidFill>
                          <a:srgbClr val="FFFFFF"/>
                        </a:solidFill>
                        <a:ln w="9525">
                          <a:solidFill>
                            <a:srgbClr val="000000"/>
                          </a:solidFill>
                          <a:miter lim="800000"/>
                          <a:headEnd/>
                          <a:tailEnd/>
                        </a:ln>
                      </wps:spPr>
                      <wps:txbx>
                        <w:txbxContent>
                          <w:p w14:paraId="0C81C133" w14:textId="77777777" w:rsidR="0076657F" w:rsidRDefault="00417C64" w:rsidP="00282694">
                            <w:pPr>
                              <w:jc w:val="center"/>
                            </w:pPr>
                            <w:r>
                              <w:rPr>
                                <w:b/>
                                <w:noProof/>
                                <w:sz w:val="32"/>
                                <w:szCs w:val="32"/>
                              </w:rPr>
                              <w:drawing>
                                <wp:inline distT="0" distB="0" distL="0" distR="0" wp14:anchorId="6E47B0FF" wp14:editId="4F5E13E2">
                                  <wp:extent cx="5591175" cy="6743700"/>
                                  <wp:effectExtent l="0" t="0" r="0" b="0"/>
                                  <wp:docPr id="3" name="Picture 3" descr="TCIS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ISD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6743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B463E4" id="_x0000_t202" coordsize="21600,21600" o:spt="202" path="m,l,21600r21600,l21600,xe">
                <v:stroke joinstyle="miter"/>
                <v:path gradientshapeok="t" o:connecttype="rect"/>
              </v:shapetype>
              <v:shape id="Text Box 4" o:spid="_x0000_s1026" type="#_x0000_t202" style="position:absolute;left:0;text-align:left;margin-left:50.2pt;margin-top:29.95pt;width:455.25pt;height:539.1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">
                <v:textbox style="mso-fit-shape-to-text:t">
                  <w:txbxContent>
                    <w:p w14:paraId="0C81C133" w14:textId="77777777" w:rsidR="0076657F" w:rsidRDefault="00417C64" w:rsidP="00282694">
                      <w:pPr>
                        <w:jc w:val="center"/>
                      </w:pPr>
                      <w:r>
                        <w:rPr>
                          <w:b/>
                          <w:noProof/>
                          <w:sz w:val="32"/>
                          <w:szCs w:val="32"/>
                        </w:rPr>
                        <w:drawing>
                          <wp:inline distT="0" distB="0" distL="0" distR="0" wp14:anchorId="6E47B0FF" wp14:editId="4F5E13E2">
                            <wp:extent cx="5591175" cy="6743700"/>
                            <wp:effectExtent l="0" t="0" r="0" b="0"/>
                            <wp:docPr id="3" name="Picture 3" descr="TCIS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ISD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6743700"/>
                                    </a:xfrm>
                                    <a:prstGeom prst="rect">
                                      <a:avLst/>
                                    </a:prstGeom>
                                    <a:noFill/>
                                    <a:ln>
                                      <a:noFill/>
                                    </a:ln>
                                  </pic:spPr>
                                </pic:pic>
                              </a:graphicData>
                            </a:graphic>
                          </wp:inline>
                        </w:drawing>
                      </w:r>
                    </w:p>
                  </w:txbxContent>
                </v:textbox>
              </v:shape>
            </w:pict>
          </mc:Fallback>
        </mc:AlternateContent>
      </w:r>
    </w:p>
    <w:p w14:paraId="209E8D0B" w14:textId="77777777" w:rsidR="001069B0" w:rsidRDefault="001069B0" w:rsidP="00AC1E99">
      <w:pPr>
        <w:jc w:val="center"/>
        <w:rPr>
          <w:rFonts w:ascii="Yearbook Solid" w:hAnsi="Yearbook Solid"/>
          <w:b/>
          <w:sz w:val="36"/>
          <w:szCs w:val="36"/>
          <w:u w:val="single"/>
        </w:rPr>
      </w:pPr>
    </w:p>
    <w:p w14:paraId="7D959BC2" w14:textId="77777777" w:rsidR="00A4144C" w:rsidRPr="00282694" w:rsidRDefault="00A4144C" w:rsidP="00282694">
      <w:pPr>
        <w:rPr>
          <w:rFonts w:ascii="Yearbook Solid" w:hAnsi="Yearbook Solid"/>
          <w:b/>
          <w:u w:val="single"/>
        </w:rPr>
      </w:pPr>
    </w:p>
    <w:p w14:paraId="6F856D97" w14:textId="77777777" w:rsidR="00E5163C" w:rsidRDefault="00E5163C" w:rsidP="00F8117D">
      <w:pPr>
        <w:jc w:val="center"/>
        <w:rPr>
          <w:b/>
          <w:sz w:val="36"/>
          <w:szCs w:val="36"/>
        </w:rPr>
      </w:pPr>
    </w:p>
    <w:p w14:paraId="6CCA2D78" w14:textId="77777777" w:rsidR="00E5163C" w:rsidRDefault="00E5163C" w:rsidP="00F8117D">
      <w:pPr>
        <w:jc w:val="center"/>
        <w:rPr>
          <w:b/>
          <w:sz w:val="36"/>
          <w:szCs w:val="36"/>
        </w:rPr>
      </w:pPr>
    </w:p>
    <w:p w14:paraId="233F38ED" w14:textId="77777777" w:rsidR="00E5163C" w:rsidRDefault="00E5163C" w:rsidP="00F8117D">
      <w:pPr>
        <w:jc w:val="center"/>
        <w:rPr>
          <w:b/>
          <w:sz w:val="36"/>
          <w:szCs w:val="36"/>
        </w:rPr>
      </w:pPr>
    </w:p>
    <w:p w14:paraId="4B7797F7" w14:textId="77777777" w:rsidR="00E5163C" w:rsidRPr="00F8117D" w:rsidRDefault="00E5163C" w:rsidP="00F8117D">
      <w:pPr>
        <w:jc w:val="center"/>
        <w:rPr>
          <w:b/>
          <w:sz w:val="36"/>
          <w:szCs w:val="36"/>
        </w:rPr>
      </w:pPr>
    </w:p>
    <w:p w14:paraId="460DBD97" w14:textId="77777777" w:rsidR="00F8117D" w:rsidRDefault="00F8117D" w:rsidP="0070405A">
      <w:pPr>
        <w:rPr>
          <w:b/>
          <w:sz w:val="32"/>
          <w:szCs w:val="32"/>
        </w:rPr>
      </w:pPr>
    </w:p>
    <w:p w14:paraId="182F220C" w14:textId="77777777" w:rsidR="00E5163C" w:rsidRDefault="00E5163C" w:rsidP="00CB37ED">
      <w:pPr>
        <w:rPr>
          <w:b/>
          <w:sz w:val="28"/>
          <w:szCs w:val="28"/>
        </w:rPr>
      </w:pPr>
    </w:p>
    <w:p w14:paraId="6339F82E" w14:textId="77777777" w:rsidR="00130963" w:rsidRPr="00130963" w:rsidRDefault="00DF2076" w:rsidP="00012707">
      <w:pPr>
        <w:jc w:val="center"/>
        <w:rPr>
          <w:rFonts w:ascii="Yearbook Solid" w:hAnsi="Yearbook Solid"/>
          <w:b/>
          <w:sz w:val="36"/>
          <w:szCs w:val="36"/>
          <w:u w:val="single"/>
        </w:rPr>
      </w:pPr>
      <w:r>
        <w:rPr>
          <w:rFonts w:ascii="Yearbook Solid" w:hAnsi="Yearbook Solid"/>
          <w:b/>
          <w:sz w:val="36"/>
          <w:szCs w:val="36"/>
          <w:u w:val="single"/>
        </w:rPr>
        <w:t>Explanation of E</w:t>
      </w:r>
      <w:r w:rsidR="00130963">
        <w:rPr>
          <w:rFonts w:ascii="Yearbook Solid" w:hAnsi="Yearbook Solid"/>
          <w:b/>
          <w:sz w:val="36"/>
          <w:szCs w:val="36"/>
          <w:u w:val="single"/>
        </w:rPr>
        <w:t>xpenditures</w:t>
      </w:r>
    </w:p>
    <w:p w14:paraId="41F2E40A" w14:textId="77777777" w:rsidR="00E5163C" w:rsidRDefault="00282694" w:rsidP="00282694">
      <w:pPr>
        <w:tabs>
          <w:tab w:val="left" w:pos="1478"/>
        </w:tabs>
        <w:rPr>
          <w:b/>
          <w:sz w:val="28"/>
          <w:szCs w:val="28"/>
        </w:rPr>
      </w:pPr>
      <w:r>
        <w:rPr>
          <w:b/>
          <w:sz w:val="28"/>
          <w:szCs w:val="28"/>
        </w:rPr>
        <w:tab/>
      </w:r>
    </w:p>
    <w:p w14:paraId="1E23199E" w14:textId="77777777" w:rsidR="00282694" w:rsidRDefault="00282694" w:rsidP="00282694">
      <w:pPr>
        <w:tabs>
          <w:tab w:val="left" w:pos="1478"/>
        </w:tabs>
        <w:rPr>
          <w:b/>
          <w:sz w:val="28"/>
          <w:szCs w:val="28"/>
        </w:rPr>
      </w:pPr>
    </w:p>
    <w:p w14:paraId="439A8EE6" w14:textId="77777777" w:rsidR="00282694" w:rsidRDefault="00282694" w:rsidP="00282694">
      <w:pPr>
        <w:tabs>
          <w:tab w:val="left" w:pos="1478"/>
        </w:tabs>
        <w:rPr>
          <w:b/>
          <w:sz w:val="28"/>
          <w:szCs w:val="28"/>
        </w:rPr>
      </w:pPr>
    </w:p>
    <w:p w14:paraId="1B68F8DB" w14:textId="77777777" w:rsidR="00282694" w:rsidRDefault="00282694" w:rsidP="00282694">
      <w:pPr>
        <w:tabs>
          <w:tab w:val="left" w:pos="1478"/>
        </w:tabs>
        <w:rPr>
          <w:b/>
          <w:sz w:val="28"/>
          <w:szCs w:val="28"/>
        </w:rPr>
      </w:pPr>
    </w:p>
    <w:p w14:paraId="251FA13B" w14:textId="77777777" w:rsidR="00282694" w:rsidRDefault="00282694" w:rsidP="00282694">
      <w:pPr>
        <w:tabs>
          <w:tab w:val="left" w:pos="1478"/>
        </w:tabs>
        <w:rPr>
          <w:b/>
          <w:sz w:val="28"/>
          <w:szCs w:val="28"/>
        </w:rPr>
      </w:pPr>
    </w:p>
    <w:p w14:paraId="49792CB3" w14:textId="77777777" w:rsidR="00282694" w:rsidRDefault="00282694" w:rsidP="00282694">
      <w:pPr>
        <w:tabs>
          <w:tab w:val="left" w:pos="1478"/>
        </w:tabs>
        <w:rPr>
          <w:b/>
          <w:sz w:val="28"/>
          <w:szCs w:val="28"/>
        </w:rPr>
      </w:pPr>
    </w:p>
    <w:p w14:paraId="48B4A7D1" w14:textId="77777777" w:rsidR="00282694" w:rsidRDefault="00282694" w:rsidP="00282694">
      <w:pPr>
        <w:tabs>
          <w:tab w:val="left" w:pos="1478"/>
        </w:tabs>
        <w:rPr>
          <w:b/>
          <w:sz w:val="28"/>
          <w:szCs w:val="28"/>
        </w:rPr>
      </w:pPr>
    </w:p>
    <w:p w14:paraId="5596E021" w14:textId="77777777" w:rsidR="00282694" w:rsidRDefault="00282694" w:rsidP="00282694">
      <w:pPr>
        <w:tabs>
          <w:tab w:val="left" w:pos="1478"/>
        </w:tabs>
        <w:rPr>
          <w:b/>
          <w:sz w:val="28"/>
          <w:szCs w:val="28"/>
        </w:rPr>
      </w:pPr>
    </w:p>
    <w:p w14:paraId="18213EB6" w14:textId="77777777" w:rsidR="00282694" w:rsidRDefault="00282694" w:rsidP="00282694">
      <w:pPr>
        <w:tabs>
          <w:tab w:val="left" w:pos="1478"/>
        </w:tabs>
        <w:rPr>
          <w:b/>
          <w:sz w:val="28"/>
          <w:szCs w:val="28"/>
        </w:rPr>
      </w:pPr>
    </w:p>
    <w:p w14:paraId="4E6F9519" w14:textId="77777777" w:rsidR="00282694" w:rsidRDefault="00282694" w:rsidP="00282694">
      <w:pPr>
        <w:tabs>
          <w:tab w:val="left" w:pos="1478"/>
        </w:tabs>
        <w:rPr>
          <w:b/>
          <w:sz w:val="28"/>
          <w:szCs w:val="28"/>
        </w:rPr>
      </w:pPr>
    </w:p>
    <w:p w14:paraId="29B7B6C7" w14:textId="77777777" w:rsidR="00282694" w:rsidRDefault="00282694" w:rsidP="00282694">
      <w:pPr>
        <w:tabs>
          <w:tab w:val="left" w:pos="1478"/>
        </w:tabs>
        <w:rPr>
          <w:b/>
          <w:sz w:val="28"/>
          <w:szCs w:val="28"/>
        </w:rPr>
      </w:pPr>
    </w:p>
    <w:p w14:paraId="07EBA9D7" w14:textId="77777777" w:rsidR="00282694" w:rsidRDefault="00282694" w:rsidP="00282694">
      <w:pPr>
        <w:tabs>
          <w:tab w:val="left" w:pos="1478"/>
        </w:tabs>
        <w:rPr>
          <w:b/>
          <w:sz w:val="28"/>
          <w:szCs w:val="28"/>
        </w:rPr>
      </w:pPr>
    </w:p>
    <w:p w14:paraId="76DF63C3" w14:textId="77777777" w:rsidR="00282694" w:rsidRDefault="00282694" w:rsidP="00282694">
      <w:pPr>
        <w:tabs>
          <w:tab w:val="left" w:pos="1478"/>
        </w:tabs>
        <w:rPr>
          <w:b/>
          <w:sz w:val="28"/>
          <w:szCs w:val="28"/>
        </w:rPr>
      </w:pPr>
    </w:p>
    <w:p w14:paraId="730314B1" w14:textId="77777777" w:rsidR="00282694" w:rsidRDefault="00282694" w:rsidP="00282694">
      <w:pPr>
        <w:tabs>
          <w:tab w:val="left" w:pos="1478"/>
        </w:tabs>
        <w:rPr>
          <w:b/>
          <w:sz w:val="28"/>
          <w:szCs w:val="28"/>
        </w:rPr>
      </w:pPr>
    </w:p>
    <w:p w14:paraId="583DB705" w14:textId="77777777" w:rsidR="00282694" w:rsidRDefault="00282694" w:rsidP="00282694">
      <w:pPr>
        <w:tabs>
          <w:tab w:val="left" w:pos="1478"/>
        </w:tabs>
        <w:rPr>
          <w:b/>
          <w:sz w:val="28"/>
          <w:szCs w:val="28"/>
        </w:rPr>
      </w:pPr>
    </w:p>
    <w:p w14:paraId="52A32A3C" w14:textId="77777777" w:rsidR="00282694" w:rsidRDefault="00282694" w:rsidP="00282694">
      <w:pPr>
        <w:tabs>
          <w:tab w:val="left" w:pos="1478"/>
        </w:tabs>
        <w:rPr>
          <w:b/>
          <w:sz w:val="28"/>
          <w:szCs w:val="28"/>
        </w:rPr>
      </w:pPr>
    </w:p>
    <w:p w14:paraId="58981D75" w14:textId="77777777" w:rsidR="00282694" w:rsidRDefault="00282694" w:rsidP="00282694">
      <w:pPr>
        <w:tabs>
          <w:tab w:val="left" w:pos="1478"/>
        </w:tabs>
        <w:rPr>
          <w:b/>
          <w:sz w:val="28"/>
          <w:szCs w:val="28"/>
        </w:rPr>
      </w:pPr>
    </w:p>
    <w:p w14:paraId="5EAEED4A" w14:textId="77777777" w:rsidR="00282694" w:rsidRDefault="00282694" w:rsidP="00282694">
      <w:pPr>
        <w:tabs>
          <w:tab w:val="left" w:pos="1478"/>
        </w:tabs>
        <w:rPr>
          <w:b/>
          <w:sz w:val="28"/>
          <w:szCs w:val="28"/>
        </w:rPr>
      </w:pPr>
    </w:p>
    <w:p w14:paraId="77D21D46" w14:textId="77777777" w:rsidR="00282694" w:rsidRDefault="00282694" w:rsidP="00282694">
      <w:pPr>
        <w:tabs>
          <w:tab w:val="left" w:pos="1478"/>
        </w:tabs>
        <w:rPr>
          <w:b/>
          <w:sz w:val="28"/>
          <w:szCs w:val="28"/>
        </w:rPr>
      </w:pPr>
    </w:p>
    <w:p w14:paraId="52BA0E20" w14:textId="77777777" w:rsidR="00282694" w:rsidRDefault="00282694" w:rsidP="00282694">
      <w:pPr>
        <w:tabs>
          <w:tab w:val="left" w:pos="1478"/>
        </w:tabs>
        <w:rPr>
          <w:b/>
          <w:sz w:val="28"/>
          <w:szCs w:val="28"/>
        </w:rPr>
      </w:pPr>
    </w:p>
    <w:p w14:paraId="46BCB9AA" w14:textId="77777777" w:rsidR="002F6D87" w:rsidRDefault="002F6D87" w:rsidP="00282694">
      <w:pPr>
        <w:tabs>
          <w:tab w:val="left" w:pos="1478"/>
        </w:tabs>
        <w:rPr>
          <w:b/>
          <w:sz w:val="28"/>
          <w:szCs w:val="28"/>
        </w:rPr>
      </w:pPr>
    </w:p>
    <w:p w14:paraId="512B9901" w14:textId="77777777" w:rsidR="002F6D87" w:rsidRDefault="002F6D87" w:rsidP="00282694">
      <w:pPr>
        <w:tabs>
          <w:tab w:val="left" w:pos="1478"/>
        </w:tabs>
        <w:rPr>
          <w:b/>
          <w:sz w:val="28"/>
          <w:szCs w:val="28"/>
        </w:rPr>
      </w:pPr>
    </w:p>
    <w:p w14:paraId="1099AAEF" w14:textId="77777777" w:rsidR="002F6D87" w:rsidRDefault="002F6D87" w:rsidP="00282694">
      <w:pPr>
        <w:tabs>
          <w:tab w:val="left" w:pos="1478"/>
        </w:tabs>
        <w:rPr>
          <w:b/>
          <w:sz w:val="28"/>
          <w:szCs w:val="28"/>
        </w:rPr>
      </w:pPr>
    </w:p>
    <w:p w14:paraId="723F580E" w14:textId="77777777" w:rsidR="00282694" w:rsidRDefault="00282694" w:rsidP="00282694">
      <w:pPr>
        <w:tabs>
          <w:tab w:val="left" w:pos="1478"/>
        </w:tabs>
        <w:rPr>
          <w:b/>
          <w:sz w:val="28"/>
          <w:szCs w:val="28"/>
        </w:rPr>
      </w:pPr>
    </w:p>
    <w:p w14:paraId="03220B00" w14:textId="77777777" w:rsidR="008858AF" w:rsidRDefault="008858AF" w:rsidP="008858AF">
      <w:pPr>
        <w:tabs>
          <w:tab w:val="left" w:pos="1478"/>
        </w:tabs>
        <w:jc w:val="center"/>
        <w:rPr>
          <w:rFonts w:ascii="Yearbook Solid" w:hAnsi="Yearbook Solid"/>
          <w:b/>
          <w:sz w:val="50"/>
          <w:szCs w:val="36"/>
        </w:rPr>
      </w:pPr>
      <w:r w:rsidRPr="00867A1E">
        <w:rPr>
          <w:rFonts w:ascii="Yearbook Solid" w:hAnsi="Yearbook Solid"/>
          <w:b/>
          <w:sz w:val="50"/>
          <w:szCs w:val="36"/>
        </w:rPr>
        <w:lastRenderedPageBreak/>
        <w:t>Explanation of Expenditures</w:t>
      </w:r>
      <w:r w:rsidR="00B14187" w:rsidRPr="00867A1E">
        <w:rPr>
          <w:rFonts w:ascii="Yearbook Solid" w:hAnsi="Yearbook Solid"/>
          <w:b/>
          <w:sz w:val="50"/>
          <w:szCs w:val="36"/>
        </w:rPr>
        <w:t xml:space="preserve"> </w:t>
      </w:r>
    </w:p>
    <w:p w14:paraId="4C0CA07E" w14:textId="77777777" w:rsidR="00867A1E" w:rsidRPr="00867A1E" w:rsidRDefault="00867A1E" w:rsidP="008858AF">
      <w:pPr>
        <w:tabs>
          <w:tab w:val="left" w:pos="1478"/>
        </w:tabs>
        <w:jc w:val="center"/>
        <w:rPr>
          <w:rFonts w:ascii="Yearbook Solid" w:hAnsi="Yearbook Solid"/>
          <w:b/>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769"/>
        <w:gridCol w:w="2241"/>
      </w:tblGrid>
      <w:tr w:rsidR="00012707" w:rsidRPr="00C65572" w14:paraId="75C03CCD" w14:textId="77777777" w:rsidTr="00B14187">
        <w:trPr>
          <w:jc w:val="center"/>
        </w:trPr>
        <w:tc>
          <w:tcPr>
            <w:tcW w:w="2448" w:type="dxa"/>
            <w:shd w:val="clear" w:color="auto" w:fill="auto"/>
            <w:vAlign w:val="bottom"/>
          </w:tcPr>
          <w:p w14:paraId="1B75E309" w14:textId="77777777" w:rsidR="00012707" w:rsidRPr="00B14187" w:rsidRDefault="00012707" w:rsidP="00B14187">
            <w:pPr>
              <w:jc w:val="center"/>
              <w:rPr>
                <w:b/>
                <w:szCs w:val="28"/>
              </w:rPr>
            </w:pPr>
            <w:r w:rsidRPr="00B14187">
              <w:rPr>
                <w:b/>
                <w:szCs w:val="28"/>
              </w:rPr>
              <w:t>Data</w:t>
            </w:r>
            <w:r w:rsidR="00B14187" w:rsidRPr="00B14187">
              <w:rPr>
                <w:b/>
                <w:szCs w:val="28"/>
              </w:rPr>
              <w:t xml:space="preserve"> </w:t>
            </w:r>
            <w:r w:rsidRPr="00B14187">
              <w:rPr>
                <w:b/>
                <w:szCs w:val="28"/>
              </w:rPr>
              <w:t>Control</w:t>
            </w:r>
            <w:r w:rsidR="00B14187">
              <w:rPr>
                <w:b/>
                <w:szCs w:val="28"/>
              </w:rPr>
              <w:t xml:space="preserve"> </w:t>
            </w:r>
            <w:r w:rsidRPr="00B14187">
              <w:rPr>
                <w:b/>
                <w:szCs w:val="28"/>
              </w:rPr>
              <w:t>Codes</w:t>
            </w:r>
          </w:p>
        </w:tc>
        <w:tc>
          <w:tcPr>
            <w:tcW w:w="5769" w:type="dxa"/>
            <w:shd w:val="clear" w:color="auto" w:fill="auto"/>
            <w:vAlign w:val="bottom"/>
          </w:tcPr>
          <w:p w14:paraId="149391E9" w14:textId="3B1176B6" w:rsidR="0015069F" w:rsidRPr="00B14187" w:rsidRDefault="005C5DFC" w:rsidP="00B14187">
            <w:pPr>
              <w:jc w:val="center"/>
              <w:rPr>
                <w:b/>
                <w:szCs w:val="28"/>
              </w:rPr>
            </w:pPr>
            <w:r w:rsidRPr="00B14187">
              <w:rPr>
                <w:b/>
                <w:szCs w:val="28"/>
              </w:rPr>
              <w:t>S</w:t>
            </w:r>
            <w:r w:rsidR="008323DD">
              <w:rPr>
                <w:b/>
                <w:szCs w:val="28"/>
              </w:rPr>
              <w:t xml:space="preserve">eptember 1, </w:t>
            </w:r>
            <w:r w:rsidR="00A609A6">
              <w:rPr>
                <w:b/>
                <w:szCs w:val="28"/>
              </w:rPr>
              <w:t>201</w:t>
            </w:r>
            <w:r w:rsidR="00BE1827">
              <w:rPr>
                <w:b/>
                <w:szCs w:val="28"/>
              </w:rPr>
              <w:t>9</w:t>
            </w:r>
            <w:r w:rsidR="0015069F" w:rsidRPr="00B14187">
              <w:rPr>
                <w:b/>
                <w:szCs w:val="28"/>
              </w:rPr>
              <w:t xml:space="preserve"> – August 31, 20</w:t>
            </w:r>
            <w:r w:rsidR="00BE1827">
              <w:rPr>
                <w:b/>
                <w:szCs w:val="28"/>
              </w:rPr>
              <w:t>20</w:t>
            </w:r>
          </w:p>
        </w:tc>
        <w:tc>
          <w:tcPr>
            <w:tcW w:w="2241" w:type="dxa"/>
            <w:shd w:val="clear" w:color="auto" w:fill="auto"/>
            <w:vAlign w:val="center"/>
          </w:tcPr>
          <w:p w14:paraId="7C514F9D" w14:textId="77777777" w:rsidR="00012707" w:rsidRPr="00B14187" w:rsidRDefault="00012707" w:rsidP="00B14187">
            <w:pPr>
              <w:jc w:val="center"/>
              <w:rPr>
                <w:b/>
                <w:szCs w:val="28"/>
              </w:rPr>
            </w:pPr>
            <w:r w:rsidRPr="00B14187">
              <w:rPr>
                <w:b/>
                <w:szCs w:val="28"/>
              </w:rPr>
              <w:t>Fund 205</w:t>
            </w:r>
          </w:p>
          <w:p w14:paraId="56682E2C" w14:textId="77777777" w:rsidR="00012707" w:rsidRPr="00B14187" w:rsidRDefault="00012707" w:rsidP="00B14187">
            <w:pPr>
              <w:jc w:val="center"/>
              <w:rPr>
                <w:b/>
                <w:szCs w:val="28"/>
              </w:rPr>
            </w:pPr>
            <w:r w:rsidRPr="00B14187">
              <w:rPr>
                <w:b/>
                <w:szCs w:val="28"/>
              </w:rPr>
              <w:t>Head Start</w:t>
            </w:r>
          </w:p>
        </w:tc>
      </w:tr>
      <w:tr w:rsidR="00B14187" w:rsidRPr="00C65572" w14:paraId="5A95F9EE" w14:textId="77777777" w:rsidTr="00B14187">
        <w:trPr>
          <w:trHeight w:val="397"/>
          <w:jc w:val="center"/>
        </w:trPr>
        <w:tc>
          <w:tcPr>
            <w:tcW w:w="2448" w:type="dxa"/>
            <w:shd w:val="clear" w:color="auto" w:fill="auto"/>
            <w:vAlign w:val="bottom"/>
          </w:tcPr>
          <w:p w14:paraId="6AE9771C" w14:textId="77777777" w:rsidR="00B14187" w:rsidRDefault="00B14187" w:rsidP="00C65572">
            <w:pPr>
              <w:jc w:val="center"/>
            </w:pPr>
          </w:p>
        </w:tc>
        <w:tc>
          <w:tcPr>
            <w:tcW w:w="5769" w:type="dxa"/>
            <w:shd w:val="clear" w:color="auto" w:fill="auto"/>
            <w:vAlign w:val="bottom"/>
          </w:tcPr>
          <w:p w14:paraId="198B6A14" w14:textId="77777777" w:rsidR="00B14187" w:rsidRPr="00C65572" w:rsidRDefault="00B14187" w:rsidP="00C65572">
            <w:pPr>
              <w:jc w:val="center"/>
              <w:rPr>
                <w:b/>
                <w:sz w:val="28"/>
                <w:szCs w:val="28"/>
              </w:rPr>
            </w:pPr>
          </w:p>
        </w:tc>
        <w:tc>
          <w:tcPr>
            <w:tcW w:w="2241" w:type="dxa"/>
            <w:shd w:val="clear" w:color="auto" w:fill="auto"/>
            <w:vAlign w:val="bottom"/>
          </w:tcPr>
          <w:p w14:paraId="14715351" w14:textId="77777777" w:rsidR="00B14187" w:rsidRDefault="00B14187" w:rsidP="00B60B8C">
            <w:pPr>
              <w:jc w:val="center"/>
            </w:pPr>
          </w:p>
        </w:tc>
      </w:tr>
      <w:tr w:rsidR="00B14187" w:rsidRPr="00C65572" w14:paraId="6703F2BB" w14:textId="77777777" w:rsidTr="00B14187">
        <w:trPr>
          <w:trHeight w:val="397"/>
          <w:jc w:val="center"/>
        </w:trPr>
        <w:tc>
          <w:tcPr>
            <w:tcW w:w="2448" w:type="dxa"/>
            <w:shd w:val="clear" w:color="auto" w:fill="auto"/>
            <w:vAlign w:val="bottom"/>
          </w:tcPr>
          <w:p w14:paraId="46A1FF72" w14:textId="77777777" w:rsidR="00B14187" w:rsidRPr="003C5573" w:rsidRDefault="00B14187" w:rsidP="00C65572">
            <w:pPr>
              <w:jc w:val="center"/>
            </w:pPr>
            <w:r>
              <w:t>5900</w:t>
            </w:r>
          </w:p>
        </w:tc>
        <w:tc>
          <w:tcPr>
            <w:tcW w:w="5769" w:type="dxa"/>
            <w:shd w:val="clear" w:color="auto" w:fill="auto"/>
            <w:vAlign w:val="bottom"/>
          </w:tcPr>
          <w:p w14:paraId="4FD1860A" w14:textId="77777777" w:rsidR="00B14187" w:rsidRPr="00C65572" w:rsidRDefault="00B14187" w:rsidP="00C65572">
            <w:pPr>
              <w:jc w:val="center"/>
              <w:rPr>
                <w:b/>
                <w:sz w:val="28"/>
                <w:szCs w:val="28"/>
              </w:rPr>
            </w:pPr>
            <w:r w:rsidRPr="00C65572">
              <w:rPr>
                <w:b/>
                <w:sz w:val="28"/>
                <w:szCs w:val="28"/>
              </w:rPr>
              <w:t>Total Revenue</w:t>
            </w:r>
          </w:p>
        </w:tc>
        <w:tc>
          <w:tcPr>
            <w:tcW w:w="2241" w:type="dxa"/>
            <w:shd w:val="clear" w:color="auto" w:fill="auto"/>
            <w:vAlign w:val="bottom"/>
          </w:tcPr>
          <w:p w14:paraId="34100E5E" w14:textId="35BF2878" w:rsidR="00B14187" w:rsidRPr="003C5573" w:rsidRDefault="005C53F0" w:rsidP="00923F6A">
            <w:pPr>
              <w:jc w:val="center"/>
            </w:pPr>
            <w:r>
              <w:t>$</w:t>
            </w:r>
            <w:r w:rsidR="00721ADD">
              <w:t>1,081,835</w:t>
            </w:r>
          </w:p>
        </w:tc>
      </w:tr>
      <w:tr w:rsidR="00B14187" w:rsidRPr="00C65572" w14:paraId="27ADC76B" w14:textId="77777777" w:rsidTr="00B14187">
        <w:trPr>
          <w:trHeight w:val="415"/>
          <w:jc w:val="center"/>
        </w:trPr>
        <w:tc>
          <w:tcPr>
            <w:tcW w:w="2448" w:type="dxa"/>
            <w:shd w:val="clear" w:color="auto" w:fill="auto"/>
            <w:vAlign w:val="bottom"/>
          </w:tcPr>
          <w:p w14:paraId="1D83CDD2" w14:textId="77777777" w:rsidR="00B14187" w:rsidRPr="003C5573" w:rsidRDefault="00B14187" w:rsidP="00C65572">
            <w:pPr>
              <w:jc w:val="center"/>
            </w:pPr>
          </w:p>
        </w:tc>
        <w:tc>
          <w:tcPr>
            <w:tcW w:w="5769" w:type="dxa"/>
            <w:shd w:val="clear" w:color="auto" w:fill="auto"/>
            <w:vAlign w:val="bottom"/>
          </w:tcPr>
          <w:p w14:paraId="647BBB9E" w14:textId="77777777" w:rsidR="00B14187" w:rsidRPr="00C65572" w:rsidRDefault="00B14187" w:rsidP="00C65572">
            <w:pPr>
              <w:jc w:val="center"/>
              <w:rPr>
                <w:b/>
                <w:sz w:val="28"/>
                <w:szCs w:val="28"/>
              </w:rPr>
            </w:pPr>
          </w:p>
        </w:tc>
        <w:tc>
          <w:tcPr>
            <w:tcW w:w="2241" w:type="dxa"/>
            <w:shd w:val="clear" w:color="auto" w:fill="auto"/>
            <w:vAlign w:val="bottom"/>
          </w:tcPr>
          <w:p w14:paraId="79D97D6D" w14:textId="77777777" w:rsidR="00B14187" w:rsidRPr="003C5573" w:rsidRDefault="00B14187" w:rsidP="00B60B8C">
            <w:pPr>
              <w:jc w:val="center"/>
            </w:pPr>
          </w:p>
        </w:tc>
      </w:tr>
      <w:tr w:rsidR="00B14187" w:rsidRPr="00C65572" w14:paraId="65EAEEE6" w14:textId="77777777" w:rsidTr="00B14187">
        <w:trPr>
          <w:trHeight w:val="415"/>
          <w:jc w:val="center"/>
        </w:trPr>
        <w:tc>
          <w:tcPr>
            <w:tcW w:w="2448" w:type="dxa"/>
            <w:shd w:val="clear" w:color="auto" w:fill="auto"/>
            <w:vAlign w:val="bottom"/>
          </w:tcPr>
          <w:p w14:paraId="50C8216C" w14:textId="77777777" w:rsidR="00B14187" w:rsidRPr="003C5573" w:rsidRDefault="00B14187" w:rsidP="00C65572">
            <w:pPr>
              <w:jc w:val="center"/>
            </w:pPr>
          </w:p>
        </w:tc>
        <w:tc>
          <w:tcPr>
            <w:tcW w:w="5769" w:type="dxa"/>
            <w:shd w:val="clear" w:color="auto" w:fill="auto"/>
            <w:vAlign w:val="bottom"/>
          </w:tcPr>
          <w:p w14:paraId="28B70600" w14:textId="77777777" w:rsidR="00B14187" w:rsidRPr="00C65572" w:rsidRDefault="00B14187" w:rsidP="00C65572">
            <w:pPr>
              <w:jc w:val="center"/>
              <w:rPr>
                <w:b/>
                <w:sz w:val="28"/>
                <w:szCs w:val="28"/>
              </w:rPr>
            </w:pPr>
            <w:r w:rsidRPr="00C65572">
              <w:rPr>
                <w:b/>
                <w:sz w:val="28"/>
                <w:szCs w:val="28"/>
              </w:rPr>
              <w:t>Expenditures</w:t>
            </w:r>
          </w:p>
        </w:tc>
        <w:tc>
          <w:tcPr>
            <w:tcW w:w="2241" w:type="dxa"/>
            <w:shd w:val="clear" w:color="auto" w:fill="auto"/>
            <w:vAlign w:val="bottom"/>
          </w:tcPr>
          <w:p w14:paraId="106DF8B5" w14:textId="77777777" w:rsidR="00B14187" w:rsidRPr="003C5573" w:rsidRDefault="00B14187" w:rsidP="00B60B8C">
            <w:pPr>
              <w:jc w:val="center"/>
            </w:pPr>
          </w:p>
        </w:tc>
      </w:tr>
      <w:tr w:rsidR="00B14187" w:rsidRPr="00C65572" w14:paraId="2B6C5B73" w14:textId="77777777" w:rsidTr="00B14187">
        <w:trPr>
          <w:jc w:val="center"/>
        </w:trPr>
        <w:tc>
          <w:tcPr>
            <w:tcW w:w="2448" w:type="dxa"/>
            <w:shd w:val="clear" w:color="auto" w:fill="auto"/>
            <w:vAlign w:val="bottom"/>
          </w:tcPr>
          <w:p w14:paraId="00DBE1C6" w14:textId="77777777" w:rsidR="00B14187" w:rsidRDefault="00B14187" w:rsidP="00C65572">
            <w:pPr>
              <w:jc w:val="center"/>
            </w:pPr>
          </w:p>
        </w:tc>
        <w:tc>
          <w:tcPr>
            <w:tcW w:w="5769" w:type="dxa"/>
            <w:shd w:val="clear" w:color="auto" w:fill="auto"/>
          </w:tcPr>
          <w:p w14:paraId="0E7111D8" w14:textId="77777777" w:rsidR="00B14187" w:rsidRPr="00C65572" w:rsidRDefault="00B14187" w:rsidP="00C65572">
            <w:pPr>
              <w:jc w:val="center"/>
              <w:rPr>
                <w:sz w:val="28"/>
                <w:szCs w:val="28"/>
              </w:rPr>
            </w:pPr>
          </w:p>
        </w:tc>
        <w:tc>
          <w:tcPr>
            <w:tcW w:w="2241" w:type="dxa"/>
            <w:shd w:val="clear" w:color="auto" w:fill="auto"/>
            <w:vAlign w:val="bottom"/>
          </w:tcPr>
          <w:p w14:paraId="22C645B1" w14:textId="77777777" w:rsidR="00B14187" w:rsidRDefault="00B14187" w:rsidP="00B60B8C">
            <w:pPr>
              <w:jc w:val="center"/>
            </w:pPr>
          </w:p>
        </w:tc>
      </w:tr>
      <w:tr w:rsidR="00B14187" w:rsidRPr="00C65572" w14:paraId="4D000BB3" w14:textId="77777777" w:rsidTr="00B14187">
        <w:trPr>
          <w:jc w:val="center"/>
        </w:trPr>
        <w:tc>
          <w:tcPr>
            <w:tcW w:w="2448" w:type="dxa"/>
            <w:shd w:val="clear" w:color="auto" w:fill="auto"/>
            <w:vAlign w:val="bottom"/>
          </w:tcPr>
          <w:p w14:paraId="76FD1930" w14:textId="77777777" w:rsidR="00B14187" w:rsidRPr="003C5573" w:rsidRDefault="00B14187" w:rsidP="00C65572">
            <w:pPr>
              <w:jc w:val="center"/>
            </w:pPr>
            <w:r>
              <w:t>0011</w:t>
            </w:r>
          </w:p>
        </w:tc>
        <w:tc>
          <w:tcPr>
            <w:tcW w:w="5769" w:type="dxa"/>
            <w:shd w:val="clear" w:color="auto" w:fill="auto"/>
          </w:tcPr>
          <w:p w14:paraId="66BC36CA" w14:textId="77777777" w:rsidR="00B14187" w:rsidRPr="00C65572" w:rsidRDefault="00B14187" w:rsidP="00C65572">
            <w:pPr>
              <w:jc w:val="center"/>
              <w:rPr>
                <w:sz w:val="28"/>
                <w:szCs w:val="28"/>
              </w:rPr>
            </w:pPr>
            <w:r w:rsidRPr="00C65572">
              <w:rPr>
                <w:sz w:val="28"/>
                <w:szCs w:val="28"/>
              </w:rPr>
              <w:t>Instruction</w:t>
            </w:r>
          </w:p>
        </w:tc>
        <w:tc>
          <w:tcPr>
            <w:tcW w:w="2241" w:type="dxa"/>
            <w:shd w:val="clear" w:color="auto" w:fill="auto"/>
            <w:vAlign w:val="bottom"/>
          </w:tcPr>
          <w:p w14:paraId="5D8EDEA3" w14:textId="118E6958" w:rsidR="00B14187" w:rsidRPr="003C5573" w:rsidRDefault="00EB677A" w:rsidP="00F40587">
            <w:pPr>
              <w:jc w:val="center"/>
            </w:pPr>
            <w:r>
              <w:t>$</w:t>
            </w:r>
            <w:r w:rsidR="00721ADD">
              <w:t>678,676</w:t>
            </w:r>
          </w:p>
        </w:tc>
      </w:tr>
      <w:tr w:rsidR="00B14187" w:rsidRPr="00C65572" w14:paraId="055D8F0D" w14:textId="77777777" w:rsidTr="00B14187">
        <w:trPr>
          <w:jc w:val="center"/>
        </w:trPr>
        <w:tc>
          <w:tcPr>
            <w:tcW w:w="2448" w:type="dxa"/>
            <w:shd w:val="clear" w:color="auto" w:fill="auto"/>
            <w:vAlign w:val="bottom"/>
          </w:tcPr>
          <w:p w14:paraId="15CDAEDE" w14:textId="77777777" w:rsidR="00B14187" w:rsidRPr="003C5573" w:rsidRDefault="00B14187" w:rsidP="00C65572">
            <w:pPr>
              <w:jc w:val="center"/>
            </w:pPr>
            <w:r>
              <w:t>0013</w:t>
            </w:r>
          </w:p>
        </w:tc>
        <w:tc>
          <w:tcPr>
            <w:tcW w:w="5769" w:type="dxa"/>
            <w:shd w:val="clear" w:color="auto" w:fill="auto"/>
          </w:tcPr>
          <w:p w14:paraId="0EBA3027" w14:textId="77777777" w:rsidR="00B14187" w:rsidRPr="00C65572" w:rsidRDefault="00B14187" w:rsidP="00C65572">
            <w:pPr>
              <w:jc w:val="center"/>
              <w:rPr>
                <w:sz w:val="28"/>
                <w:szCs w:val="28"/>
              </w:rPr>
            </w:pPr>
            <w:r w:rsidRPr="00C65572">
              <w:rPr>
                <w:sz w:val="28"/>
                <w:szCs w:val="28"/>
              </w:rPr>
              <w:t>Curriculum and Instructional Staff Development</w:t>
            </w:r>
          </w:p>
        </w:tc>
        <w:tc>
          <w:tcPr>
            <w:tcW w:w="2241" w:type="dxa"/>
            <w:shd w:val="clear" w:color="auto" w:fill="auto"/>
            <w:vAlign w:val="bottom"/>
          </w:tcPr>
          <w:p w14:paraId="17D5EFCF" w14:textId="3AE74FD7" w:rsidR="00B14187" w:rsidRPr="003C5573" w:rsidRDefault="00EB677A" w:rsidP="00F40587">
            <w:pPr>
              <w:jc w:val="center"/>
            </w:pPr>
            <w:r>
              <w:t>$</w:t>
            </w:r>
            <w:r w:rsidR="00721ADD">
              <w:t>81,219</w:t>
            </w:r>
          </w:p>
        </w:tc>
      </w:tr>
      <w:tr w:rsidR="00B14187" w:rsidRPr="00C65572" w14:paraId="53518D48" w14:textId="77777777" w:rsidTr="00B14187">
        <w:trPr>
          <w:jc w:val="center"/>
        </w:trPr>
        <w:tc>
          <w:tcPr>
            <w:tcW w:w="2448" w:type="dxa"/>
            <w:shd w:val="clear" w:color="auto" w:fill="auto"/>
            <w:vAlign w:val="bottom"/>
          </w:tcPr>
          <w:p w14:paraId="714597B2" w14:textId="77777777" w:rsidR="00B14187" w:rsidRPr="003C5573" w:rsidRDefault="00B14187" w:rsidP="00C65572">
            <w:pPr>
              <w:jc w:val="center"/>
            </w:pPr>
            <w:r>
              <w:t>0023</w:t>
            </w:r>
          </w:p>
        </w:tc>
        <w:tc>
          <w:tcPr>
            <w:tcW w:w="5769" w:type="dxa"/>
            <w:shd w:val="clear" w:color="auto" w:fill="auto"/>
          </w:tcPr>
          <w:p w14:paraId="15D98DCA" w14:textId="77777777" w:rsidR="00B14187" w:rsidRPr="00C65572" w:rsidRDefault="00B14187" w:rsidP="00C65572">
            <w:pPr>
              <w:jc w:val="center"/>
              <w:rPr>
                <w:sz w:val="28"/>
                <w:szCs w:val="28"/>
              </w:rPr>
            </w:pPr>
            <w:r w:rsidRPr="00C65572">
              <w:rPr>
                <w:sz w:val="28"/>
                <w:szCs w:val="28"/>
              </w:rPr>
              <w:t>School Leadership</w:t>
            </w:r>
          </w:p>
        </w:tc>
        <w:tc>
          <w:tcPr>
            <w:tcW w:w="2241" w:type="dxa"/>
            <w:shd w:val="clear" w:color="auto" w:fill="auto"/>
            <w:vAlign w:val="bottom"/>
          </w:tcPr>
          <w:p w14:paraId="56213741" w14:textId="35994CC9" w:rsidR="00B14187" w:rsidRPr="003C5573" w:rsidRDefault="00EB677A" w:rsidP="00F40587">
            <w:pPr>
              <w:jc w:val="center"/>
            </w:pPr>
            <w:r>
              <w:t>$</w:t>
            </w:r>
            <w:r w:rsidR="00721ADD">
              <w:t>102,700</w:t>
            </w:r>
          </w:p>
        </w:tc>
      </w:tr>
      <w:tr w:rsidR="00B14187" w:rsidRPr="00C65572" w14:paraId="16FF7EF1" w14:textId="77777777" w:rsidTr="00B14187">
        <w:trPr>
          <w:jc w:val="center"/>
        </w:trPr>
        <w:tc>
          <w:tcPr>
            <w:tcW w:w="2448" w:type="dxa"/>
            <w:shd w:val="clear" w:color="auto" w:fill="auto"/>
            <w:vAlign w:val="bottom"/>
          </w:tcPr>
          <w:p w14:paraId="7AA5E6BC" w14:textId="77777777" w:rsidR="00B14187" w:rsidRPr="003C5573" w:rsidRDefault="00B14187" w:rsidP="00C65572">
            <w:pPr>
              <w:jc w:val="center"/>
            </w:pPr>
            <w:r>
              <w:t>0033</w:t>
            </w:r>
          </w:p>
        </w:tc>
        <w:tc>
          <w:tcPr>
            <w:tcW w:w="5769" w:type="dxa"/>
            <w:shd w:val="clear" w:color="auto" w:fill="auto"/>
          </w:tcPr>
          <w:p w14:paraId="4991A37F" w14:textId="77777777" w:rsidR="00B14187" w:rsidRPr="00C65572" w:rsidRDefault="00B14187" w:rsidP="00C65572">
            <w:pPr>
              <w:jc w:val="center"/>
              <w:rPr>
                <w:sz w:val="28"/>
                <w:szCs w:val="28"/>
              </w:rPr>
            </w:pPr>
            <w:r w:rsidRPr="00C65572">
              <w:rPr>
                <w:sz w:val="28"/>
                <w:szCs w:val="28"/>
              </w:rPr>
              <w:t>Health Services</w:t>
            </w:r>
          </w:p>
        </w:tc>
        <w:tc>
          <w:tcPr>
            <w:tcW w:w="2241" w:type="dxa"/>
            <w:shd w:val="clear" w:color="auto" w:fill="auto"/>
            <w:vAlign w:val="bottom"/>
          </w:tcPr>
          <w:p w14:paraId="733A19DF" w14:textId="15F09885" w:rsidR="00B14187" w:rsidRPr="003C5573" w:rsidRDefault="00EB677A" w:rsidP="00F40587">
            <w:pPr>
              <w:jc w:val="center"/>
            </w:pPr>
            <w:r>
              <w:t>$</w:t>
            </w:r>
            <w:r w:rsidR="00721ADD">
              <w:t>25,631</w:t>
            </w:r>
          </w:p>
        </w:tc>
      </w:tr>
      <w:tr w:rsidR="00B14187" w:rsidRPr="00C65572" w14:paraId="13CC6FD0" w14:textId="77777777" w:rsidTr="00B14187">
        <w:trPr>
          <w:jc w:val="center"/>
        </w:trPr>
        <w:tc>
          <w:tcPr>
            <w:tcW w:w="2448" w:type="dxa"/>
            <w:shd w:val="clear" w:color="auto" w:fill="auto"/>
            <w:vAlign w:val="bottom"/>
          </w:tcPr>
          <w:p w14:paraId="62B5B200" w14:textId="77777777" w:rsidR="00B14187" w:rsidRPr="003C5573" w:rsidRDefault="00B14187" w:rsidP="00C65572">
            <w:pPr>
              <w:jc w:val="center"/>
            </w:pPr>
            <w:r>
              <w:t>0034</w:t>
            </w:r>
          </w:p>
        </w:tc>
        <w:tc>
          <w:tcPr>
            <w:tcW w:w="5769" w:type="dxa"/>
            <w:shd w:val="clear" w:color="auto" w:fill="auto"/>
          </w:tcPr>
          <w:p w14:paraId="6F7A8AA8" w14:textId="77777777" w:rsidR="00B14187" w:rsidRPr="00C65572" w:rsidRDefault="00B14187" w:rsidP="00C65572">
            <w:pPr>
              <w:jc w:val="center"/>
              <w:rPr>
                <w:sz w:val="28"/>
                <w:szCs w:val="28"/>
              </w:rPr>
            </w:pPr>
            <w:r w:rsidRPr="00C65572">
              <w:rPr>
                <w:sz w:val="28"/>
                <w:szCs w:val="28"/>
              </w:rPr>
              <w:t>Student Transportation</w:t>
            </w:r>
          </w:p>
        </w:tc>
        <w:tc>
          <w:tcPr>
            <w:tcW w:w="2241" w:type="dxa"/>
            <w:shd w:val="clear" w:color="auto" w:fill="auto"/>
            <w:vAlign w:val="bottom"/>
          </w:tcPr>
          <w:p w14:paraId="4B263502" w14:textId="0D8E8CA9" w:rsidR="00B14187" w:rsidRPr="003C5573" w:rsidRDefault="00EB677A" w:rsidP="00F40587">
            <w:pPr>
              <w:jc w:val="center"/>
            </w:pPr>
            <w:r>
              <w:t>$</w:t>
            </w:r>
            <w:r w:rsidR="00721ADD">
              <w:t>12,033</w:t>
            </w:r>
          </w:p>
        </w:tc>
      </w:tr>
      <w:tr w:rsidR="00B14187" w:rsidRPr="00C65572" w14:paraId="339CBDAB" w14:textId="77777777" w:rsidTr="00B14187">
        <w:trPr>
          <w:jc w:val="center"/>
        </w:trPr>
        <w:tc>
          <w:tcPr>
            <w:tcW w:w="2448" w:type="dxa"/>
            <w:shd w:val="clear" w:color="auto" w:fill="auto"/>
            <w:vAlign w:val="bottom"/>
          </w:tcPr>
          <w:p w14:paraId="24EA2920" w14:textId="77777777" w:rsidR="00B14187" w:rsidRDefault="00B14187" w:rsidP="00C65572">
            <w:pPr>
              <w:jc w:val="center"/>
            </w:pPr>
            <w:r>
              <w:t>0051</w:t>
            </w:r>
          </w:p>
        </w:tc>
        <w:tc>
          <w:tcPr>
            <w:tcW w:w="5769" w:type="dxa"/>
            <w:shd w:val="clear" w:color="auto" w:fill="auto"/>
          </w:tcPr>
          <w:p w14:paraId="46386AB2" w14:textId="77777777" w:rsidR="00B14187" w:rsidRPr="00C65572" w:rsidRDefault="00B14187" w:rsidP="00C65572">
            <w:pPr>
              <w:jc w:val="center"/>
              <w:rPr>
                <w:sz w:val="28"/>
                <w:szCs w:val="28"/>
              </w:rPr>
            </w:pPr>
            <w:r w:rsidRPr="00C65572">
              <w:rPr>
                <w:sz w:val="28"/>
                <w:szCs w:val="28"/>
              </w:rPr>
              <w:t>Plant Maintenance &amp; Operations</w:t>
            </w:r>
          </w:p>
        </w:tc>
        <w:tc>
          <w:tcPr>
            <w:tcW w:w="2241" w:type="dxa"/>
            <w:shd w:val="clear" w:color="auto" w:fill="auto"/>
            <w:vAlign w:val="bottom"/>
          </w:tcPr>
          <w:p w14:paraId="7D61FFBC" w14:textId="77777777" w:rsidR="00B14187" w:rsidRDefault="00923F6A" w:rsidP="00B60B8C">
            <w:pPr>
              <w:jc w:val="center"/>
            </w:pPr>
            <w:r>
              <w:t>0</w:t>
            </w:r>
          </w:p>
        </w:tc>
      </w:tr>
      <w:tr w:rsidR="00B14187" w:rsidRPr="00C65572" w14:paraId="649A4CA7" w14:textId="77777777" w:rsidTr="00B14187">
        <w:trPr>
          <w:jc w:val="center"/>
        </w:trPr>
        <w:tc>
          <w:tcPr>
            <w:tcW w:w="2448" w:type="dxa"/>
            <w:shd w:val="clear" w:color="auto" w:fill="auto"/>
            <w:vAlign w:val="bottom"/>
          </w:tcPr>
          <w:p w14:paraId="1F251207" w14:textId="77777777" w:rsidR="00B14187" w:rsidRPr="003C5573" w:rsidRDefault="00B14187" w:rsidP="00C65572">
            <w:pPr>
              <w:jc w:val="center"/>
            </w:pPr>
            <w:r>
              <w:t>0052</w:t>
            </w:r>
          </w:p>
        </w:tc>
        <w:tc>
          <w:tcPr>
            <w:tcW w:w="5769" w:type="dxa"/>
            <w:shd w:val="clear" w:color="auto" w:fill="auto"/>
          </w:tcPr>
          <w:p w14:paraId="6C316644" w14:textId="77777777" w:rsidR="00B14187" w:rsidRPr="00C65572" w:rsidRDefault="00B14187" w:rsidP="00C65572">
            <w:pPr>
              <w:jc w:val="center"/>
              <w:rPr>
                <w:sz w:val="28"/>
                <w:szCs w:val="28"/>
              </w:rPr>
            </w:pPr>
            <w:r w:rsidRPr="00C65572">
              <w:rPr>
                <w:sz w:val="28"/>
                <w:szCs w:val="28"/>
              </w:rPr>
              <w:t>Security and Monitoring Services</w:t>
            </w:r>
          </w:p>
        </w:tc>
        <w:tc>
          <w:tcPr>
            <w:tcW w:w="2241" w:type="dxa"/>
            <w:shd w:val="clear" w:color="auto" w:fill="auto"/>
            <w:vAlign w:val="bottom"/>
          </w:tcPr>
          <w:p w14:paraId="3E2D22BC" w14:textId="6FAB599D" w:rsidR="00B14187" w:rsidRPr="003C5573" w:rsidRDefault="00AD0C10" w:rsidP="00B60B8C">
            <w:pPr>
              <w:jc w:val="center"/>
            </w:pPr>
            <w:r>
              <w:t>$</w:t>
            </w:r>
            <w:r w:rsidR="00721ADD">
              <w:t>32,224</w:t>
            </w:r>
          </w:p>
        </w:tc>
      </w:tr>
      <w:tr w:rsidR="00B14187" w:rsidRPr="00FD0065" w14:paraId="01902456" w14:textId="77777777" w:rsidTr="00B14187">
        <w:trPr>
          <w:jc w:val="center"/>
        </w:trPr>
        <w:tc>
          <w:tcPr>
            <w:tcW w:w="2448" w:type="dxa"/>
            <w:shd w:val="clear" w:color="auto" w:fill="auto"/>
            <w:vAlign w:val="bottom"/>
          </w:tcPr>
          <w:p w14:paraId="0E7B9204" w14:textId="77777777" w:rsidR="00B14187" w:rsidRPr="00FD0065" w:rsidRDefault="00B14187" w:rsidP="00C65572">
            <w:pPr>
              <w:jc w:val="center"/>
            </w:pPr>
            <w:r w:rsidRPr="00FD0065">
              <w:t>0061</w:t>
            </w:r>
          </w:p>
        </w:tc>
        <w:tc>
          <w:tcPr>
            <w:tcW w:w="5769" w:type="dxa"/>
            <w:shd w:val="clear" w:color="auto" w:fill="auto"/>
          </w:tcPr>
          <w:p w14:paraId="359D53C8" w14:textId="77777777" w:rsidR="00B14187" w:rsidRPr="00C65572" w:rsidRDefault="00B14187" w:rsidP="00C65572">
            <w:pPr>
              <w:jc w:val="center"/>
              <w:rPr>
                <w:sz w:val="28"/>
                <w:szCs w:val="28"/>
              </w:rPr>
            </w:pPr>
            <w:r w:rsidRPr="00C65572">
              <w:rPr>
                <w:sz w:val="28"/>
                <w:szCs w:val="28"/>
              </w:rPr>
              <w:t>Community Services</w:t>
            </w:r>
          </w:p>
        </w:tc>
        <w:tc>
          <w:tcPr>
            <w:tcW w:w="2241" w:type="dxa"/>
            <w:shd w:val="clear" w:color="auto" w:fill="auto"/>
            <w:vAlign w:val="bottom"/>
          </w:tcPr>
          <w:p w14:paraId="6FA3FF90" w14:textId="18EBB0B4" w:rsidR="00B14187" w:rsidRPr="00FD0065" w:rsidRDefault="00EB677A" w:rsidP="00F40587">
            <w:pPr>
              <w:jc w:val="center"/>
            </w:pPr>
            <w:r>
              <w:t>$</w:t>
            </w:r>
            <w:r w:rsidR="00721ADD">
              <w:t>149,352</w:t>
            </w:r>
          </w:p>
        </w:tc>
      </w:tr>
      <w:tr w:rsidR="00B14187" w:rsidRPr="00FD0065" w14:paraId="6415EB63" w14:textId="77777777" w:rsidTr="00B14187">
        <w:trPr>
          <w:trHeight w:val="253"/>
          <w:jc w:val="center"/>
        </w:trPr>
        <w:tc>
          <w:tcPr>
            <w:tcW w:w="2448" w:type="dxa"/>
            <w:shd w:val="clear" w:color="auto" w:fill="auto"/>
            <w:vAlign w:val="bottom"/>
          </w:tcPr>
          <w:p w14:paraId="11CEB5CF" w14:textId="77777777" w:rsidR="00B14187" w:rsidRDefault="00B14187" w:rsidP="00C65572">
            <w:pPr>
              <w:jc w:val="center"/>
            </w:pPr>
          </w:p>
        </w:tc>
        <w:tc>
          <w:tcPr>
            <w:tcW w:w="5769" w:type="dxa"/>
            <w:shd w:val="clear" w:color="auto" w:fill="auto"/>
          </w:tcPr>
          <w:p w14:paraId="42219360" w14:textId="77777777" w:rsidR="00B14187" w:rsidRPr="00C65572" w:rsidRDefault="00B14187" w:rsidP="00C65572">
            <w:pPr>
              <w:jc w:val="center"/>
              <w:rPr>
                <w:b/>
                <w:sz w:val="28"/>
                <w:szCs w:val="28"/>
              </w:rPr>
            </w:pPr>
          </w:p>
        </w:tc>
        <w:tc>
          <w:tcPr>
            <w:tcW w:w="2241" w:type="dxa"/>
            <w:shd w:val="clear" w:color="auto" w:fill="auto"/>
            <w:vAlign w:val="bottom"/>
          </w:tcPr>
          <w:p w14:paraId="1D1FB2AA" w14:textId="77777777" w:rsidR="00B14187" w:rsidRDefault="00B14187" w:rsidP="00B60B8C">
            <w:pPr>
              <w:jc w:val="center"/>
            </w:pPr>
          </w:p>
        </w:tc>
      </w:tr>
      <w:tr w:rsidR="00B14187" w:rsidRPr="00FD0065" w14:paraId="3C4478F1" w14:textId="77777777" w:rsidTr="00B14187">
        <w:trPr>
          <w:trHeight w:val="253"/>
          <w:jc w:val="center"/>
        </w:trPr>
        <w:tc>
          <w:tcPr>
            <w:tcW w:w="2448" w:type="dxa"/>
            <w:shd w:val="clear" w:color="auto" w:fill="auto"/>
            <w:vAlign w:val="bottom"/>
          </w:tcPr>
          <w:p w14:paraId="37F427AE" w14:textId="77777777" w:rsidR="00B14187" w:rsidRPr="00FD0065" w:rsidRDefault="00B14187" w:rsidP="00C65572">
            <w:pPr>
              <w:jc w:val="center"/>
            </w:pPr>
            <w:r>
              <w:t>6030</w:t>
            </w:r>
          </w:p>
        </w:tc>
        <w:tc>
          <w:tcPr>
            <w:tcW w:w="5769" w:type="dxa"/>
            <w:shd w:val="clear" w:color="auto" w:fill="auto"/>
          </w:tcPr>
          <w:p w14:paraId="2CA31B93" w14:textId="77777777" w:rsidR="00B14187" w:rsidRPr="00C65572" w:rsidRDefault="00B14187" w:rsidP="00C65572">
            <w:pPr>
              <w:jc w:val="center"/>
              <w:rPr>
                <w:b/>
                <w:sz w:val="28"/>
                <w:szCs w:val="28"/>
              </w:rPr>
            </w:pPr>
            <w:r w:rsidRPr="00C65572">
              <w:rPr>
                <w:b/>
                <w:sz w:val="28"/>
                <w:szCs w:val="28"/>
              </w:rPr>
              <w:t>Total Expenditures</w:t>
            </w:r>
          </w:p>
        </w:tc>
        <w:tc>
          <w:tcPr>
            <w:tcW w:w="2241" w:type="dxa"/>
            <w:shd w:val="clear" w:color="auto" w:fill="auto"/>
            <w:vAlign w:val="bottom"/>
          </w:tcPr>
          <w:p w14:paraId="08659652" w14:textId="7EB34AD2" w:rsidR="00B14187" w:rsidRDefault="00EB677A" w:rsidP="00F40587">
            <w:pPr>
              <w:jc w:val="center"/>
            </w:pPr>
            <w:r>
              <w:t>$</w:t>
            </w:r>
            <w:r w:rsidR="00721ADD">
              <w:t>1,081,835</w:t>
            </w:r>
          </w:p>
        </w:tc>
      </w:tr>
    </w:tbl>
    <w:p w14:paraId="27CFB6A8" w14:textId="77777777" w:rsidR="00012707" w:rsidRDefault="00D5204D" w:rsidP="00393654">
      <w:pPr>
        <w:jc w:val="center"/>
        <w:rPr>
          <w:rFonts w:ascii="Yearbook Solid" w:hAnsi="Yearbook Solid"/>
          <w:b/>
          <w:sz w:val="50"/>
          <w:szCs w:val="36"/>
        </w:rPr>
      </w:pPr>
      <w:r w:rsidRPr="00867A1E">
        <w:rPr>
          <w:rFonts w:ascii="Yearbook Solid" w:hAnsi="Yearbook Solid"/>
          <w:b/>
          <w:sz w:val="50"/>
          <w:szCs w:val="36"/>
        </w:rPr>
        <w:t>Proposed B</w:t>
      </w:r>
      <w:r w:rsidR="00130963" w:rsidRPr="00867A1E">
        <w:rPr>
          <w:rFonts w:ascii="Yearbook Solid" w:hAnsi="Yearbook Solid"/>
          <w:b/>
          <w:sz w:val="50"/>
          <w:szCs w:val="36"/>
        </w:rPr>
        <w:t>udget</w:t>
      </w:r>
    </w:p>
    <w:p w14:paraId="669F0DA4" w14:textId="77777777" w:rsidR="00867A1E" w:rsidRPr="00867A1E" w:rsidRDefault="00867A1E" w:rsidP="00012707">
      <w:pPr>
        <w:jc w:val="center"/>
        <w:rPr>
          <w:rFonts w:ascii="Yearbook Solid" w:hAnsi="Yearbook Solid"/>
          <w:b/>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4"/>
        <w:gridCol w:w="1800"/>
        <w:gridCol w:w="2128"/>
        <w:gridCol w:w="1629"/>
      </w:tblGrid>
      <w:tr w:rsidR="00D50D11" w:rsidRPr="00C65572" w14:paraId="2EC84059" w14:textId="77777777" w:rsidTr="00C65572">
        <w:trPr>
          <w:jc w:val="center"/>
        </w:trPr>
        <w:tc>
          <w:tcPr>
            <w:tcW w:w="3614" w:type="dxa"/>
            <w:shd w:val="clear" w:color="auto" w:fill="auto"/>
          </w:tcPr>
          <w:p w14:paraId="7EDB38C5" w14:textId="77777777" w:rsidR="00D50D11" w:rsidRPr="00C65572" w:rsidRDefault="00D50D11" w:rsidP="00C65572">
            <w:pPr>
              <w:jc w:val="center"/>
              <w:rPr>
                <w:b/>
                <w:sz w:val="28"/>
                <w:szCs w:val="28"/>
              </w:rPr>
            </w:pPr>
            <w:r w:rsidRPr="00C65572">
              <w:rPr>
                <w:b/>
                <w:sz w:val="28"/>
                <w:szCs w:val="28"/>
              </w:rPr>
              <w:t>Object Class Categories</w:t>
            </w:r>
          </w:p>
        </w:tc>
        <w:tc>
          <w:tcPr>
            <w:tcW w:w="1800" w:type="dxa"/>
            <w:shd w:val="clear" w:color="auto" w:fill="auto"/>
          </w:tcPr>
          <w:p w14:paraId="3B1DE8DC" w14:textId="77777777" w:rsidR="00D50D11" w:rsidRPr="00C65572" w:rsidRDefault="00D50D11" w:rsidP="00C65572">
            <w:pPr>
              <w:jc w:val="center"/>
              <w:rPr>
                <w:b/>
                <w:sz w:val="28"/>
                <w:szCs w:val="28"/>
              </w:rPr>
            </w:pPr>
            <w:r w:rsidRPr="00C65572">
              <w:rPr>
                <w:b/>
                <w:sz w:val="28"/>
                <w:szCs w:val="28"/>
              </w:rPr>
              <w:t>Federal</w:t>
            </w:r>
          </w:p>
        </w:tc>
        <w:tc>
          <w:tcPr>
            <w:tcW w:w="2128" w:type="dxa"/>
            <w:shd w:val="clear" w:color="auto" w:fill="auto"/>
          </w:tcPr>
          <w:p w14:paraId="057B0D2D" w14:textId="77777777" w:rsidR="007D5EB8" w:rsidRPr="00C65572" w:rsidRDefault="007D5EB8" w:rsidP="00C65572">
            <w:pPr>
              <w:jc w:val="center"/>
              <w:rPr>
                <w:b/>
                <w:sz w:val="28"/>
                <w:szCs w:val="28"/>
              </w:rPr>
            </w:pPr>
            <w:r w:rsidRPr="00C65572">
              <w:rPr>
                <w:b/>
                <w:sz w:val="28"/>
                <w:szCs w:val="28"/>
              </w:rPr>
              <w:t>Non-Federal</w:t>
            </w:r>
          </w:p>
        </w:tc>
        <w:tc>
          <w:tcPr>
            <w:tcW w:w="1629" w:type="dxa"/>
            <w:shd w:val="clear" w:color="auto" w:fill="auto"/>
          </w:tcPr>
          <w:p w14:paraId="5CB5353D" w14:textId="77777777" w:rsidR="00D50D11" w:rsidRPr="00C65572" w:rsidRDefault="00D50D11" w:rsidP="00C65572">
            <w:pPr>
              <w:jc w:val="center"/>
              <w:rPr>
                <w:b/>
                <w:sz w:val="28"/>
                <w:szCs w:val="28"/>
              </w:rPr>
            </w:pPr>
            <w:r w:rsidRPr="00C65572">
              <w:rPr>
                <w:b/>
                <w:sz w:val="28"/>
                <w:szCs w:val="28"/>
              </w:rPr>
              <w:t>Total</w:t>
            </w:r>
          </w:p>
        </w:tc>
      </w:tr>
      <w:tr w:rsidR="00D50D11" w:rsidRPr="00C65572" w14:paraId="2432FC53" w14:textId="77777777" w:rsidTr="00B14187">
        <w:trPr>
          <w:jc w:val="center"/>
        </w:trPr>
        <w:tc>
          <w:tcPr>
            <w:tcW w:w="3614" w:type="dxa"/>
            <w:shd w:val="clear" w:color="auto" w:fill="auto"/>
          </w:tcPr>
          <w:p w14:paraId="53597258" w14:textId="77777777" w:rsidR="00D50D11" w:rsidRPr="00C65572" w:rsidRDefault="00D50D11" w:rsidP="00C65572">
            <w:pPr>
              <w:jc w:val="center"/>
              <w:rPr>
                <w:sz w:val="28"/>
                <w:szCs w:val="28"/>
              </w:rPr>
            </w:pPr>
            <w:r w:rsidRPr="00C65572">
              <w:rPr>
                <w:sz w:val="28"/>
                <w:szCs w:val="28"/>
              </w:rPr>
              <w:t>Personnel</w:t>
            </w:r>
          </w:p>
        </w:tc>
        <w:tc>
          <w:tcPr>
            <w:tcW w:w="1800" w:type="dxa"/>
            <w:shd w:val="clear" w:color="auto" w:fill="auto"/>
            <w:vAlign w:val="bottom"/>
          </w:tcPr>
          <w:p w14:paraId="298475E8" w14:textId="3EE49DB5" w:rsidR="00D50D11" w:rsidRPr="00C65572" w:rsidRDefault="000F43D6" w:rsidP="00650C5D">
            <w:pPr>
              <w:jc w:val="center"/>
              <w:rPr>
                <w:rFonts w:ascii="Arial" w:eastAsia="Calibri" w:hAnsi="Arial" w:cs="Arial"/>
                <w:sz w:val="22"/>
                <w:szCs w:val="22"/>
              </w:rPr>
            </w:pPr>
            <w:r>
              <w:rPr>
                <w:rFonts w:ascii="Arial" w:eastAsia="Calibri" w:hAnsi="Arial" w:cs="Arial"/>
                <w:sz w:val="22"/>
                <w:szCs w:val="22"/>
              </w:rPr>
              <w:t>$</w:t>
            </w:r>
            <w:r w:rsidR="00A7111C">
              <w:rPr>
                <w:rFonts w:ascii="Arial" w:eastAsia="Calibri" w:hAnsi="Arial" w:cs="Arial"/>
                <w:sz w:val="22"/>
                <w:szCs w:val="22"/>
              </w:rPr>
              <w:t>988,237</w:t>
            </w:r>
          </w:p>
        </w:tc>
        <w:tc>
          <w:tcPr>
            <w:tcW w:w="2128" w:type="dxa"/>
            <w:shd w:val="clear" w:color="auto" w:fill="auto"/>
            <w:vAlign w:val="bottom"/>
          </w:tcPr>
          <w:p w14:paraId="59AC1A40" w14:textId="426F493F" w:rsidR="00D50D11" w:rsidRPr="00C65572" w:rsidRDefault="000F43D6" w:rsidP="00D60569">
            <w:pPr>
              <w:jc w:val="center"/>
              <w:rPr>
                <w:rFonts w:ascii="Arial" w:eastAsia="Calibri" w:hAnsi="Arial" w:cs="Arial"/>
                <w:sz w:val="22"/>
                <w:szCs w:val="22"/>
              </w:rPr>
            </w:pPr>
            <w:r>
              <w:rPr>
                <w:rFonts w:ascii="Arial" w:eastAsia="Calibri" w:hAnsi="Arial" w:cs="Arial"/>
                <w:sz w:val="22"/>
                <w:szCs w:val="22"/>
              </w:rPr>
              <w:t>$</w:t>
            </w:r>
            <w:r w:rsidR="00A7111C">
              <w:rPr>
                <w:rFonts w:ascii="Arial" w:eastAsia="Calibri" w:hAnsi="Arial" w:cs="Arial"/>
                <w:sz w:val="22"/>
                <w:szCs w:val="22"/>
              </w:rPr>
              <w:t>197,671</w:t>
            </w:r>
          </w:p>
        </w:tc>
        <w:tc>
          <w:tcPr>
            <w:tcW w:w="1629" w:type="dxa"/>
            <w:shd w:val="clear" w:color="auto" w:fill="auto"/>
            <w:vAlign w:val="bottom"/>
          </w:tcPr>
          <w:p w14:paraId="3A77E257" w14:textId="314984E8" w:rsidR="00D50D11" w:rsidRPr="00C65572" w:rsidRDefault="000F43D6" w:rsidP="00D60569">
            <w:pPr>
              <w:jc w:val="center"/>
              <w:rPr>
                <w:rFonts w:ascii="Arial" w:eastAsia="Calibri" w:hAnsi="Arial" w:cs="Arial"/>
                <w:sz w:val="22"/>
                <w:szCs w:val="22"/>
              </w:rPr>
            </w:pPr>
            <w:r>
              <w:rPr>
                <w:rFonts w:ascii="Arial" w:eastAsia="Calibri" w:hAnsi="Arial" w:cs="Arial"/>
                <w:sz w:val="22"/>
                <w:szCs w:val="22"/>
              </w:rPr>
              <w:t>$</w:t>
            </w:r>
            <w:r w:rsidR="00D3741B">
              <w:rPr>
                <w:rFonts w:ascii="Arial" w:eastAsia="Calibri" w:hAnsi="Arial" w:cs="Arial"/>
                <w:sz w:val="22"/>
                <w:szCs w:val="22"/>
              </w:rPr>
              <w:t>1,185,908</w:t>
            </w:r>
          </w:p>
        </w:tc>
      </w:tr>
      <w:tr w:rsidR="00CB6D23" w:rsidRPr="00C65572" w14:paraId="4A2E63F2" w14:textId="77777777" w:rsidTr="00B14187">
        <w:trPr>
          <w:jc w:val="center"/>
        </w:trPr>
        <w:tc>
          <w:tcPr>
            <w:tcW w:w="3614" w:type="dxa"/>
            <w:shd w:val="clear" w:color="auto" w:fill="auto"/>
          </w:tcPr>
          <w:p w14:paraId="5306B206" w14:textId="77777777" w:rsidR="00CB6D23" w:rsidRPr="00C65572" w:rsidRDefault="00CB6D23" w:rsidP="00C65572">
            <w:pPr>
              <w:jc w:val="center"/>
              <w:rPr>
                <w:sz w:val="28"/>
                <w:szCs w:val="28"/>
              </w:rPr>
            </w:pPr>
            <w:r w:rsidRPr="00C65572">
              <w:rPr>
                <w:sz w:val="28"/>
                <w:szCs w:val="28"/>
              </w:rPr>
              <w:t>Fringe Benefits</w:t>
            </w:r>
          </w:p>
        </w:tc>
        <w:tc>
          <w:tcPr>
            <w:tcW w:w="1800" w:type="dxa"/>
            <w:shd w:val="clear" w:color="auto" w:fill="auto"/>
            <w:vAlign w:val="bottom"/>
          </w:tcPr>
          <w:p w14:paraId="42E88106" w14:textId="1328E6DB" w:rsidR="00CB6D23" w:rsidRPr="00C65572" w:rsidRDefault="00CB6D23" w:rsidP="00650C5D">
            <w:pPr>
              <w:jc w:val="center"/>
              <w:rPr>
                <w:rFonts w:ascii="Arial" w:eastAsia="Calibri" w:hAnsi="Arial" w:cs="Arial"/>
                <w:sz w:val="22"/>
                <w:szCs w:val="22"/>
              </w:rPr>
            </w:pPr>
            <w:r>
              <w:rPr>
                <w:rFonts w:ascii="Arial" w:eastAsia="Calibri" w:hAnsi="Arial" w:cs="Arial"/>
                <w:sz w:val="22"/>
                <w:szCs w:val="22"/>
              </w:rPr>
              <w:t>$</w:t>
            </w:r>
            <w:r w:rsidR="00A7111C">
              <w:rPr>
                <w:rFonts w:ascii="Arial" w:eastAsia="Calibri" w:hAnsi="Arial" w:cs="Arial"/>
                <w:sz w:val="22"/>
                <w:szCs w:val="22"/>
              </w:rPr>
              <w:t>29,557</w:t>
            </w:r>
          </w:p>
        </w:tc>
        <w:tc>
          <w:tcPr>
            <w:tcW w:w="2128" w:type="dxa"/>
            <w:shd w:val="clear" w:color="auto" w:fill="auto"/>
            <w:vAlign w:val="bottom"/>
          </w:tcPr>
          <w:p w14:paraId="6CAA8BC8" w14:textId="4259E096" w:rsidR="00CB6D23" w:rsidRPr="00C65572" w:rsidRDefault="00CB6D23" w:rsidP="00F77B19">
            <w:pPr>
              <w:jc w:val="center"/>
              <w:rPr>
                <w:rFonts w:ascii="Arial" w:eastAsia="Calibri" w:hAnsi="Arial" w:cs="Arial"/>
                <w:sz w:val="22"/>
                <w:szCs w:val="22"/>
              </w:rPr>
            </w:pPr>
            <w:r>
              <w:rPr>
                <w:rFonts w:ascii="Arial" w:eastAsia="Calibri" w:hAnsi="Arial" w:cs="Arial"/>
                <w:sz w:val="22"/>
                <w:szCs w:val="22"/>
              </w:rPr>
              <w:t>0</w:t>
            </w:r>
          </w:p>
        </w:tc>
        <w:tc>
          <w:tcPr>
            <w:tcW w:w="1629" w:type="dxa"/>
            <w:shd w:val="clear" w:color="auto" w:fill="auto"/>
            <w:vAlign w:val="bottom"/>
          </w:tcPr>
          <w:p w14:paraId="65C1783B" w14:textId="6D620039" w:rsidR="00CB6D23" w:rsidRPr="00C65572" w:rsidRDefault="00CB6D23" w:rsidP="00E71B61">
            <w:pPr>
              <w:jc w:val="center"/>
              <w:rPr>
                <w:rFonts w:ascii="Arial" w:eastAsia="Calibri" w:hAnsi="Arial" w:cs="Arial"/>
                <w:sz w:val="22"/>
                <w:szCs w:val="22"/>
              </w:rPr>
            </w:pPr>
            <w:r>
              <w:rPr>
                <w:rFonts w:ascii="Arial" w:eastAsia="Calibri" w:hAnsi="Arial" w:cs="Arial"/>
                <w:sz w:val="22"/>
                <w:szCs w:val="22"/>
              </w:rPr>
              <w:t>$</w:t>
            </w:r>
            <w:r w:rsidR="00D3741B">
              <w:rPr>
                <w:rFonts w:ascii="Arial" w:eastAsia="Calibri" w:hAnsi="Arial" w:cs="Arial"/>
                <w:sz w:val="22"/>
                <w:szCs w:val="22"/>
              </w:rPr>
              <w:t>29,557</w:t>
            </w:r>
          </w:p>
        </w:tc>
      </w:tr>
      <w:tr w:rsidR="00CB6D23" w:rsidRPr="00C65572" w14:paraId="3814A765" w14:textId="77777777" w:rsidTr="00B14187">
        <w:trPr>
          <w:jc w:val="center"/>
        </w:trPr>
        <w:tc>
          <w:tcPr>
            <w:tcW w:w="3614" w:type="dxa"/>
            <w:shd w:val="clear" w:color="auto" w:fill="auto"/>
          </w:tcPr>
          <w:p w14:paraId="70BD260F" w14:textId="77777777" w:rsidR="00CB6D23" w:rsidRPr="00C65572" w:rsidRDefault="00CB6D23" w:rsidP="00C65572">
            <w:pPr>
              <w:jc w:val="center"/>
              <w:rPr>
                <w:sz w:val="28"/>
                <w:szCs w:val="28"/>
              </w:rPr>
            </w:pPr>
            <w:r w:rsidRPr="00C65572">
              <w:rPr>
                <w:sz w:val="28"/>
                <w:szCs w:val="28"/>
              </w:rPr>
              <w:t>Travel</w:t>
            </w:r>
          </w:p>
        </w:tc>
        <w:tc>
          <w:tcPr>
            <w:tcW w:w="1800" w:type="dxa"/>
            <w:shd w:val="clear" w:color="auto" w:fill="auto"/>
            <w:vAlign w:val="bottom"/>
          </w:tcPr>
          <w:p w14:paraId="236A03EA" w14:textId="64C5195D" w:rsidR="00CB6D23" w:rsidRPr="00C65572" w:rsidRDefault="00A7111C" w:rsidP="00F77B19">
            <w:pPr>
              <w:jc w:val="center"/>
              <w:rPr>
                <w:rFonts w:ascii="Arial" w:eastAsia="Calibri" w:hAnsi="Arial" w:cs="Arial"/>
                <w:sz w:val="22"/>
                <w:szCs w:val="22"/>
              </w:rPr>
            </w:pPr>
            <w:r>
              <w:rPr>
                <w:rFonts w:ascii="Arial" w:eastAsia="Calibri" w:hAnsi="Arial" w:cs="Arial"/>
                <w:sz w:val="22"/>
                <w:szCs w:val="22"/>
              </w:rPr>
              <w:t>0</w:t>
            </w:r>
          </w:p>
        </w:tc>
        <w:tc>
          <w:tcPr>
            <w:tcW w:w="2128" w:type="dxa"/>
            <w:shd w:val="clear" w:color="auto" w:fill="auto"/>
            <w:vAlign w:val="bottom"/>
          </w:tcPr>
          <w:p w14:paraId="3524E23A" w14:textId="7B0CE0ED" w:rsidR="00CB6D23" w:rsidRPr="00C65572" w:rsidRDefault="00A7111C" w:rsidP="00F77B19">
            <w:pPr>
              <w:jc w:val="center"/>
              <w:rPr>
                <w:rFonts w:ascii="Arial" w:eastAsia="Calibri" w:hAnsi="Arial" w:cs="Arial"/>
                <w:sz w:val="22"/>
                <w:szCs w:val="22"/>
              </w:rPr>
            </w:pPr>
            <w:r>
              <w:rPr>
                <w:rFonts w:ascii="Arial" w:eastAsia="Calibri" w:hAnsi="Arial" w:cs="Arial"/>
                <w:sz w:val="22"/>
                <w:szCs w:val="22"/>
              </w:rPr>
              <w:t>0</w:t>
            </w:r>
          </w:p>
        </w:tc>
        <w:tc>
          <w:tcPr>
            <w:tcW w:w="1629" w:type="dxa"/>
            <w:shd w:val="clear" w:color="auto" w:fill="auto"/>
            <w:vAlign w:val="bottom"/>
          </w:tcPr>
          <w:p w14:paraId="6307AA14" w14:textId="395E159B" w:rsidR="00CB6D23" w:rsidRPr="00C65572" w:rsidRDefault="00A7111C" w:rsidP="00E71B61">
            <w:pPr>
              <w:jc w:val="center"/>
              <w:rPr>
                <w:rFonts w:ascii="Arial" w:eastAsia="Calibri" w:hAnsi="Arial" w:cs="Arial"/>
                <w:sz w:val="22"/>
                <w:szCs w:val="22"/>
              </w:rPr>
            </w:pPr>
            <w:r>
              <w:rPr>
                <w:rFonts w:ascii="Arial" w:eastAsia="Calibri" w:hAnsi="Arial" w:cs="Arial"/>
                <w:sz w:val="22"/>
                <w:szCs w:val="22"/>
              </w:rPr>
              <w:t>0</w:t>
            </w:r>
          </w:p>
        </w:tc>
      </w:tr>
      <w:tr w:rsidR="00CB6D23" w:rsidRPr="00C65572" w14:paraId="13343DA9" w14:textId="77777777" w:rsidTr="00B14187">
        <w:trPr>
          <w:jc w:val="center"/>
        </w:trPr>
        <w:tc>
          <w:tcPr>
            <w:tcW w:w="3614" w:type="dxa"/>
            <w:shd w:val="clear" w:color="auto" w:fill="auto"/>
          </w:tcPr>
          <w:p w14:paraId="0B669746" w14:textId="77777777" w:rsidR="00CB6D23" w:rsidRPr="00C65572" w:rsidRDefault="00CB6D23" w:rsidP="00C65572">
            <w:pPr>
              <w:jc w:val="center"/>
              <w:rPr>
                <w:sz w:val="28"/>
                <w:szCs w:val="28"/>
              </w:rPr>
            </w:pPr>
            <w:r w:rsidRPr="00C65572">
              <w:rPr>
                <w:sz w:val="28"/>
                <w:szCs w:val="28"/>
              </w:rPr>
              <w:t>Supplies</w:t>
            </w:r>
          </w:p>
        </w:tc>
        <w:tc>
          <w:tcPr>
            <w:tcW w:w="1800" w:type="dxa"/>
            <w:shd w:val="clear" w:color="auto" w:fill="auto"/>
            <w:vAlign w:val="bottom"/>
          </w:tcPr>
          <w:p w14:paraId="79C61A23" w14:textId="46861C83" w:rsidR="00CB6D23" w:rsidRPr="00C65572" w:rsidRDefault="00CB6D23" w:rsidP="00650C5D">
            <w:pPr>
              <w:jc w:val="center"/>
              <w:rPr>
                <w:rFonts w:ascii="Arial" w:eastAsia="Calibri" w:hAnsi="Arial" w:cs="Arial"/>
                <w:sz w:val="22"/>
                <w:szCs w:val="22"/>
              </w:rPr>
            </w:pPr>
            <w:r>
              <w:rPr>
                <w:rFonts w:ascii="Arial" w:eastAsia="Calibri" w:hAnsi="Arial" w:cs="Arial"/>
                <w:sz w:val="22"/>
                <w:szCs w:val="22"/>
              </w:rPr>
              <w:t>$</w:t>
            </w:r>
            <w:r w:rsidR="00A7111C">
              <w:rPr>
                <w:rFonts w:ascii="Arial" w:eastAsia="Calibri" w:hAnsi="Arial" w:cs="Arial"/>
                <w:sz w:val="22"/>
                <w:szCs w:val="22"/>
              </w:rPr>
              <w:t>153,005</w:t>
            </w:r>
          </w:p>
        </w:tc>
        <w:tc>
          <w:tcPr>
            <w:tcW w:w="2128" w:type="dxa"/>
            <w:shd w:val="clear" w:color="auto" w:fill="auto"/>
            <w:vAlign w:val="bottom"/>
          </w:tcPr>
          <w:p w14:paraId="3FE5BC62" w14:textId="7AA8528F" w:rsidR="00CB6D23" w:rsidRPr="00C65572" w:rsidRDefault="00CB6D23" w:rsidP="00F77B19">
            <w:pPr>
              <w:jc w:val="center"/>
              <w:rPr>
                <w:rFonts w:ascii="Arial" w:eastAsia="Calibri" w:hAnsi="Arial" w:cs="Arial"/>
                <w:sz w:val="22"/>
                <w:szCs w:val="22"/>
              </w:rPr>
            </w:pPr>
            <w:r>
              <w:rPr>
                <w:rFonts w:ascii="Arial" w:eastAsia="Calibri" w:hAnsi="Arial" w:cs="Arial"/>
                <w:sz w:val="22"/>
                <w:szCs w:val="22"/>
              </w:rPr>
              <w:t>0</w:t>
            </w:r>
          </w:p>
        </w:tc>
        <w:tc>
          <w:tcPr>
            <w:tcW w:w="1629" w:type="dxa"/>
            <w:shd w:val="clear" w:color="auto" w:fill="auto"/>
            <w:vAlign w:val="bottom"/>
          </w:tcPr>
          <w:p w14:paraId="6B78C541" w14:textId="6D0A25BA" w:rsidR="00CB6D23" w:rsidRPr="00C65572" w:rsidRDefault="00CB6D23" w:rsidP="00E71B61">
            <w:pPr>
              <w:jc w:val="center"/>
              <w:rPr>
                <w:rFonts w:ascii="Arial" w:eastAsia="Calibri" w:hAnsi="Arial" w:cs="Arial"/>
                <w:sz w:val="22"/>
                <w:szCs w:val="22"/>
              </w:rPr>
            </w:pPr>
            <w:r>
              <w:rPr>
                <w:rFonts w:ascii="Arial" w:eastAsia="Calibri" w:hAnsi="Arial" w:cs="Arial"/>
                <w:sz w:val="22"/>
                <w:szCs w:val="22"/>
              </w:rPr>
              <w:t>$</w:t>
            </w:r>
            <w:r w:rsidR="00D3741B">
              <w:rPr>
                <w:rFonts w:ascii="Arial" w:eastAsia="Calibri" w:hAnsi="Arial" w:cs="Arial"/>
                <w:sz w:val="22"/>
                <w:szCs w:val="22"/>
              </w:rPr>
              <w:t>153,005</w:t>
            </w:r>
          </w:p>
        </w:tc>
      </w:tr>
      <w:tr w:rsidR="00CB6D23" w:rsidRPr="00C65572" w14:paraId="7B803DA7" w14:textId="77777777" w:rsidTr="00B14187">
        <w:trPr>
          <w:jc w:val="center"/>
        </w:trPr>
        <w:tc>
          <w:tcPr>
            <w:tcW w:w="3614" w:type="dxa"/>
            <w:shd w:val="clear" w:color="auto" w:fill="auto"/>
          </w:tcPr>
          <w:p w14:paraId="562E375D" w14:textId="77777777" w:rsidR="00CB6D23" w:rsidRPr="00C65572" w:rsidRDefault="00CB6D23" w:rsidP="00C65572">
            <w:pPr>
              <w:jc w:val="center"/>
              <w:rPr>
                <w:sz w:val="28"/>
                <w:szCs w:val="28"/>
              </w:rPr>
            </w:pPr>
            <w:r w:rsidRPr="00C65572">
              <w:rPr>
                <w:sz w:val="28"/>
                <w:szCs w:val="28"/>
              </w:rPr>
              <w:t>Contractual</w:t>
            </w:r>
          </w:p>
        </w:tc>
        <w:tc>
          <w:tcPr>
            <w:tcW w:w="1800" w:type="dxa"/>
            <w:shd w:val="clear" w:color="auto" w:fill="auto"/>
            <w:vAlign w:val="bottom"/>
          </w:tcPr>
          <w:p w14:paraId="460EC2C0" w14:textId="2728FFF6" w:rsidR="00CB6D23" w:rsidRPr="00C65572" w:rsidRDefault="00CB6D23" w:rsidP="00D60569">
            <w:pPr>
              <w:jc w:val="center"/>
              <w:rPr>
                <w:rFonts w:ascii="Arial" w:eastAsia="Calibri" w:hAnsi="Arial" w:cs="Arial"/>
                <w:sz w:val="22"/>
                <w:szCs w:val="22"/>
              </w:rPr>
            </w:pPr>
            <w:r>
              <w:rPr>
                <w:rFonts w:ascii="Arial" w:eastAsia="Calibri" w:hAnsi="Arial" w:cs="Arial"/>
                <w:sz w:val="22"/>
                <w:szCs w:val="22"/>
              </w:rPr>
              <w:t>$</w:t>
            </w:r>
            <w:r w:rsidR="00A7111C">
              <w:rPr>
                <w:rFonts w:ascii="Arial" w:eastAsia="Calibri" w:hAnsi="Arial" w:cs="Arial"/>
                <w:sz w:val="22"/>
                <w:szCs w:val="22"/>
              </w:rPr>
              <w:t>70,042</w:t>
            </w:r>
          </w:p>
        </w:tc>
        <w:tc>
          <w:tcPr>
            <w:tcW w:w="2128" w:type="dxa"/>
            <w:shd w:val="clear" w:color="auto" w:fill="auto"/>
            <w:vAlign w:val="bottom"/>
          </w:tcPr>
          <w:p w14:paraId="3F522308" w14:textId="26742712" w:rsidR="00CB6D23" w:rsidRPr="00C65572" w:rsidRDefault="00E71B61" w:rsidP="00E71B61">
            <w:pPr>
              <w:jc w:val="center"/>
              <w:rPr>
                <w:rFonts w:ascii="Arial" w:eastAsia="Calibri" w:hAnsi="Arial" w:cs="Arial"/>
                <w:sz w:val="22"/>
                <w:szCs w:val="22"/>
              </w:rPr>
            </w:pPr>
            <w:r>
              <w:rPr>
                <w:rFonts w:ascii="Arial" w:eastAsia="Calibri" w:hAnsi="Arial" w:cs="Arial"/>
                <w:sz w:val="22"/>
                <w:szCs w:val="22"/>
              </w:rPr>
              <w:t>0</w:t>
            </w:r>
          </w:p>
        </w:tc>
        <w:tc>
          <w:tcPr>
            <w:tcW w:w="1629" w:type="dxa"/>
            <w:shd w:val="clear" w:color="auto" w:fill="auto"/>
            <w:vAlign w:val="bottom"/>
          </w:tcPr>
          <w:p w14:paraId="4D16B73B" w14:textId="43653CAB" w:rsidR="00CB6D23" w:rsidRPr="00C65572" w:rsidRDefault="000F43D6" w:rsidP="00D60569">
            <w:pPr>
              <w:jc w:val="center"/>
              <w:rPr>
                <w:rFonts w:ascii="Arial" w:eastAsia="Calibri" w:hAnsi="Arial" w:cs="Arial"/>
                <w:sz w:val="22"/>
                <w:szCs w:val="22"/>
              </w:rPr>
            </w:pPr>
            <w:r>
              <w:rPr>
                <w:rFonts w:ascii="Arial" w:eastAsia="Calibri" w:hAnsi="Arial" w:cs="Arial"/>
                <w:sz w:val="22"/>
                <w:szCs w:val="22"/>
              </w:rPr>
              <w:t>$</w:t>
            </w:r>
            <w:r w:rsidR="00D3741B">
              <w:rPr>
                <w:rFonts w:ascii="Arial" w:eastAsia="Calibri" w:hAnsi="Arial" w:cs="Arial"/>
                <w:sz w:val="22"/>
                <w:szCs w:val="22"/>
              </w:rPr>
              <w:t>70,042</w:t>
            </w:r>
          </w:p>
        </w:tc>
      </w:tr>
      <w:tr w:rsidR="00CB6D23" w:rsidRPr="00C65572" w14:paraId="57D414CE" w14:textId="77777777" w:rsidTr="00B14187">
        <w:trPr>
          <w:jc w:val="center"/>
        </w:trPr>
        <w:tc>
          <w:tcPr>
            <w:tcW w:w="3614" w:type="dxa"/>
            <w:shd w:val="clear" w:color="auto" w:fill="auto"/>
          </w:tcPr>
          <w:p w14:paraId="01CA2D1A" w14:textId="77777777" w:rsidR="00CB6D23" w:rsidRPr="00C65572" w:rsidRDefault="00CB6D23" w:rsidP="00C65572">
            <w:pPr>
              <w:jc w:val="center"/>
              <w:rPr>
                <w:sz w:val="28"/>
                <w:szCs w:val="28"/>
              </w:rPr>
            </w:pPr>
            <w:r w:rsidRPr="00C65572">
              <w:rPr>
                <w:sz w:val="28"/>
                <w:szCs w:val="28"/>
              </w:rPr>
              <w:t>Other</w:t>
            </w:r>
          </w:p>
        </w:tc>
        <w:tc>
          <w:tcPr>
            <w:tcW w:w="1800" w:type="dxa"/>
            <w:shd w:val="clear" w:color="auto" w:fill="auto"/>
            <w:vAlign w:val="bottom"/>
          </w:tcPr>
          <w:p w14:paraId="4430F49E" w14:textId="21C4C386" w:rsidR="00CB6D23" w:rsidRPr="00C65572" w:rsidRDefault="000F43D6" w:rsidP="00E71B61">
            <w:pPr>
              <w:jc w:val="center"/>
              <w:rPr>
                <w:rFonts w:ascii="Arial" w:eastAsia="Calibri" w:hAnsi="Arial" w:cs="Arial"/>
                <w:sz w:val="22"/>
                <w:szCs w:val="22"/>
              </w:rPr>
            </w:pPr>
            <w:r>
              <w:rPr>
                <w:rFonts w:ascii="Arial" w:eastAsia="Calibri" w:hAnsi="Arial" w:cs="Arial"/>
                <w:sz w:val="22"/>
                <w:szCs w:val="22"/>
              </w:rPr>
              <w:t>$</w:t>
            </w:r>
            <w:r w:rsidR="00A7111C">
              <w:rPr>
                <w:rFonts w:ascii="Arial" w:eastAsia="Calibri" w:hAnsi="Arial" w:cs="Arial"/>
                <w:sz w:val="22"/>
                <w:szCs w:val="22"/>
              </w:rPr>
              <w:t>89,239</w:t>
            </w:r>
          </w:p>
        </w:tc>
        <w:tc>
          <w:tcPr>
            <w:tcW w:w="2128" w:type="dxa"/>
            <w:shd w:val="clear" w:color="auto" w:fill="auto"/>
            <w:vAlign w:val="bottom"/>
          </w:tcPr>
          <w:p w14:paraId="252537C1" w14:textId="222F995D" w:rsidR="00CB6D23" w:rsidRPr="00C65572" w:rsidRDefault="00CB6D23" w:rsidP="00E71B61">
            <w:pPr>
              <w:jc w:val="center"/>
              <w:rPr>
                <w:rFonts w:ascii="Arial" w:eastAsia="Calibri" w:hAnsi="Arial" w:cs="Arial"/>
                <w:sz w:val="22"/>
                <w:szCs w:val="22"/>
              </w:rPr>
            </w:pPr>
            <w:r>
              <w:rPr>
                <w:rFonts w:ascii="Arial" w:eastAsia="Calibri" w:hAnsi="Arial" w:cs="Arial"/>
                <w:sz w:val="22"/>
                <w:szCs w:val="22"/>
              </w:rPr>
              <w:t>$</w:t>
            </w:r>
            <w:r w:rsidR="00A7111C">
              <w:rPr>
                <w:rFonts w:ascii="Arial" w:eastAsia="Calibri" w:hAnsi="Arial" w:cs="Arial"/>
                <w:sz w:val="22"/>
                <w:szCs w:val="22"/>
              </w:rPr>
              <w:t>134,849</w:t>
            </w:r>
          </w:p>
        </w:tc>
        <w:tc>
          <w:tcPr>
            <w:tcW w:w="1629" w:type="dxa"/>
            <w:shd w:val="clear" w:color="auto" w:fill="auto"/>
            <w:vAlign w:val="bottom"/>
          </w:tcPr>
          <w:p w14:paraId="1FD8B63D" w14:textId="76449BB2" w:rsidR="00CB6D23" w:rsidRPr="00C65572" w:rsidRDefault="00CB6D23" w:rsidP="00E71B61">
            <w:pPr>
              <w:jc w:val="center"/>
              <w:rPr>
                <w:rFonts w:ascii="Arial" w:eastAsia="Calibri" w:hAnsi="Arial" w:cs="Arial"/>
                <w:sz w:val="22"/>
                <w:szCs w:val="22"/>
              </w:rPr>
            </w:pPr>
            <w:r>
              <w:rPr>
                <w:rFonts w:ascii="Arial" w:eastAsia="Calibri" w:hAnsi="Arial" w:cs="Arial"/>
                <w:sz w:val="22"/>
                <w:szCs w:val="22"/>
              </w:rPr>
              <w:t>$</w:t>
            </w:r>
            <w:r w:rsidR="00D3741B">
              <w:rPr>
                <w:rFonts w:ascii="Arial" w:eastAsia="Calibri" w:hAnsi="Arial" w:cs="Arial"/>
                <w:sz w:val="22"/>
                <w:szCs w:val="22"/>
              </w:rPr>
              <w:t>224,088</w:t>
            </w:r>
          </w:p>
        </w:tc>
      </w:tr>
      <w:tr w:rsidR="00CB6D23" w:rsidRPr="00C65572" w14:paraId="413A13BF" w14:textId="77777777" w:rsidTr="00B14187">
        <w:trPr>
          <w:jc w:val="center"/>
        </w:trPr>
        <w:tc>
          <w:tcPr>
            <w:tcW w:w="3614" w:type="dxa"/>
            <w:shd w:val="clear" w:color="auto" w:fill="auto"/>
          </w:tcPr>
          <w:p w14:paraId="7E2F0A15" w14:textId="77777777" w:rsidR="00CB6D23" w:rsidRPr="00C65572" w:rsidRDefault="00CB6D23" w:rsidP="00C65572">
            <w:pPr>
              <w:jc w:val="center"/>
              <w:rPr>
                <w:sz w:val="28"/>
                <w:szCs w:val="28"/>
              </w:rPr>
            </w:pPr>
            <w:r w:rsidRPr="00C65572">
              <w:rPr>
                <w:sz w:val="28"/>
                <w:szCs w:val="28"/>
              </w:rPr>
              <w:t>TOTAL DIRECT CHARGES</w:t>
            </w:r>
          </w:p>
        </w:tc>
        <w:tc>
          <w:tcPr>
            <w:tcW w:w="1800" w:type="dxa"/>
            <w:shd w:val="clear" w:color="auto" w:fill="auto"/>
            <w:vAlign w:val="bottom"/>
          </w:tcPr>
          <w:p w14:paraId="6DA2D35E" w14:textId="3093DE01" w:rsidR="00CB6D23" w:rsidRPr="00C65572" w:rsidRDefault="000F43D6" w:rsidP="00D60569">
            <w:pPr>
              <w:jc w:val="center"/>
              <w:rPr>
                <w:rFonts w:ascii="Arial" w:eastAsia="Calibri" w:hAnsi="Arial" w:cs="Arial"/>
                <w:sz w:val="22"/>
                <w:szCs w:val="22"/>
              </w:rPr>
            </w:pPr>
            <w:r>
              <w:rPr>
                <w:rFonts w:ascii="Arial" w:eastAsia="Calibri" w:hAnsi="Arial" w:cs="Arial"/>
                <w:sz w:val="22"/>
                <w:szCs w:val="22"/>
              </w:rPr>
              <w:t>$</w:t>
            </w:r>
            <w:r w:rsidR="00A7111C">
              <w:rPr>
                <w:rFonts w:ascii="Arial" w:eastAsia="Calibri" w:hAnsi="Arial" w:cs="Arial"/>
                <w:sz w:val="22"/>
                <w:szCs w:val="22"/>
              </w:rPr>
              <w:t>1,330,080</w:t>
            </w:r>
          </w:p>
        </w:tc>
        <w:tc>
          <w:tcPr>
            <w:tcW w:w="2128" w:type="dxa"/>
            <w:shd w:val="clear" w:color="auto" w:fill="auto"/>
            <w:vAlign w:val="bottom"/>
          </w:tcPr>
          <w:p w14:paraId="1A93B436" w14:textId="21FA02BE" w:rsidR="00CB6D23" w:rsidRPr="00C65572" w:rsidRDefault="000F43D6" w:rsidP="00D60569">
            <w:pPr>
              <w:jc w:val="center"/>
              <w:rPr>
                <w:rFonts w:ascii="Arial" w:eastAsia="Calibri" w:hAnsi="Arial" w:cs="Arial"/>
                <w:sz w:val="22"/>
                <w:szCs w:val="22"/>
              </w:rPr>
            </w:pPr>
            <w:r>
              <w:rPr>
                <w:rFonts w:ascii="Arial" w:eastAsia="Calibri" w:hAnsi="Arial" w:cs="Arial"/>
                <w:sz w:val="22"/>
                <w:szCs w:val="22"/>
              </w:rPr>
              <w:t>$</w:t>
            </w:r>
            <w:r w:rsidR="00D3741B">
              <w:rPr>
                <w:rFonts w:ascii="Arial" w:eastAsia="Calibri" w:hAnsi="Arial" w:cs="Arial"/>
                <w:sz w:val="22"/>
                <w:szCs w:val="22"/>
              </w:rPr>
              <w:t>332,520</w:t>
            </w:r>
          </w:p>
        </w:tc>
        <w:tc>
          <w:tcPr>
            <w:tcW w:w="1629" w:type="dxa"/>
            <w:shd w:val="clear" w:color="auto" w:fill="auto"/>
            <w:vAlign w:val="bottom"/>
          </w:tcPr>
          <w:p w14:paraId="2F754739" w14:textId="00C8CCDF" w:rsidR="00CB6D23" w:rsidRPr="00C65572" w:rsidRDefault="000F43D6" w:rsidP="00D60569">
            <w:pPr>
              <w:jc w:val="center"/>
              <w:rPr>
                <w:rFonts w:ascii="Arial" w:eastAsia="Calibri" w:hAnsi="Arial" w:cs="Arial"/>
                <w:sz w:val="22"/>
                <w:szCs w:val="22"/>
              </w:rPr>
            </w:pPr>
            <w:r>
              <w:rPr>
                <w:rFonts w:ascii="Arial" w:eastAsia="Calibri" w:hAnsi="Arial" w:cs="Arial"/>
                <w:sz w:val="22"/>
                <w:szCs w:val="22"/>
              </w:rPr>
              <w:t>$</w:t>
            </w:r>
            <w:r w:rsidR="00D3741B">
              <w:rPr>
                <w:rFonts w:ascii="Arial" w:eastAsia="Calibri" w:hAnsi="Arial" w:cs="Arial"/>
                <w:sz w:val="22"/>
                <w:szCs w:val="22"/>
              </w:rPr>
              <w:t>1,662,600</w:t>
            </w:r>
          </w:p>
        </w:tc>
      </w:tr>
    </w:tbl>
    <w:p w14:paraId="066415D8" w14:textId="6D2E7207" w:rsidR="00130963" w:rsidRPr="0013378A" w:rsidRDefault="00130963" w:rsidP="0013378A">
      <w:pPr>
        <w:jc w:val="center"/>
        <w:rPr>
          <w:b/>
          <w:sz w:val="36"/>
          <w:szCs w:val="36"/>
        </w:rPr>
      </w:pPr>
      <w:r w:rsidRPr="00867A1E">
        <w:rPr>
          <w:rFonts w:ascii="Yearbook Solid" w:hAnsi="Yearbook Solid"/>
          <w:b/>
          <w:sz w:val="50"/>
          <w:szCs w:val="36"/>
        </w:rPr>
        <w:t>Children and families served</w:t>
      </w:r>
    </w:p>
    <w:p w14:paraId="48A6A71B" w14:textId="77777777" w:rsidR="00255B2E" w:rsidRPr="00BE1827" w:rsidRDefault="00255B2E" w:rsidP="00012707"/>
    <w:p w14:paraId="3C659405" w14:textId="062D005A" w:rsidR="00012707" w:rsidRDefault="00CB37ED" w:rsidP="00E33868">
      <w:pPr>
        <w:spacing w:line="360" w:lineRule="auto"/>
      </w:pPr>
      <w:r>
        <w:t xml:space="preserve">During fiscal year </w:t>
      </w:r>
      <w:r w:rsidR="006D3AF6">
        <w:t>20</w:t>
      </w:r>
      <w:r w:rsidR="00926B73">
        <w:t>20</w:t>
      </w:r>
      <w:r w:rsidR="005E2CA8">
        <w:t>, the Texas City ISD</w:t>
      </w:r>
      <w:r w:rsidR="00A67EF3">
        <w:t xml:space="preserve"> Calvin Vincent</w:t>
      </w:r>
      <w:r w:rsidR="00012707">
        <w:t xml:space="preserve"> Head Start Program </w:t>
      </w:r>
      <w:r w:rsidR="005E2CA8">
        <w:t>was</w:t>
      </w:r>
      <w:r w:rsidR="00AE7D6B">
        <w:t xml:space="preserve"> funded to service 154</w:t>
      </w:r>
      <w:r w:rsidR="00012707">
        <w:t xml:space="preserve"> children and families with the provisi</w:t>
      </w:r>
      <w:r w:rsidR="003F41F2">
        <w:t xml:space="preserve">on of a grant award </w:t>
      </w:r>
      <w:r w:rsidR="00AE7D6B">
        <w:t>of</w:t>
      </w:r>
      <w:r w:rsidR="003F41F2">
        <w:t xml:space="preserve"> $</w:t>
      </w:r>
      <w:r w:rsidR="00672AB4">
        <w:t>1,</w:t>
      </w:r>
      <w:r w:rsidR="00D3741B">
        <w:t>330</w:t>
      </w:r>
      <w:r w:rsidR="00672AB4">
        <w:t>,</w:t>
      </w:r>
      <w:r w:rsidR="00D3741B">
        <w:t>080</w:t>
      </w:r>
      <w:r w:rsidR="00012707">
        <w:t>. The av</w:t>
      </w:r>
      <w:r w:rsidR="00AE7D6B">
        <w:t>erage monthly enrollment was 154</w:t>
      </w:r>
      <w:r w:rsidR="00012707">
        <w:t>, and the average daily attendance (ADA)</w:t>
      </w:r>
      <w:r w:rsidR="00146615">
        <w:t xml:space="preserve"> was </w:t>
      </w:r>
      <w:r w:rsidR="000F43D6">
        <w:t>9</w:t>
      </w:r>
      <w:r w:rsidR="009F18C2">
        <w:t>2.3</w:t>
      </w:r>
      <w:r w:rsidR="00012707">
        <w:t xml:space="preserve">%. </w:t>
      </w:r>
      <w:r w:rsidR="00AE7D6B">
        <w:t>There were eight full day</w:t>
      </w:r>
      <w:r w:rsidR="00012707">
        <w:t xml:space="preserve"> </w:t>
      </w:r>
      <w:r w:rsidR="00AE7D6B">
        <w:t>classes</w:t>
      </w:r>
      <w:r w:rsidR="00012707">
        <w:t>.</w:t>
      </w:r>
    </w:p>
    <w:p w14:paraId="1FEC5C29" w14:textId="71DF2533" w:rsidR="0094234D" w:rsidRPr="00393654" w:rsidRDefault="00CB37ED" w:rsidP="00867A1E">
      <w:pPr>
        <w:jc w:val="center"/>
        <w:rPr>
          <w:rFonts w:ascii="Yearbook Solid" w:hAnsi="Yearbook Solid"/>
          <w:b/>
          <w:sz w:val="50"/>
          <w:szCs w:val="36"/>
        </w:rPr>
      </w:pPr>
      <w:r w:rsidRPr="00393654">
        <w:rPr>
          <w:rFonts w:ascii="Yearbook Solid" w:hAnsi="Yearbook Solid"/>
          <w:b/>
          <w:sz w:val="50"/>
          <w:szCs w:val="36"/>
        </w:rPr>
        <w:lastRenderedPageBreak/>
        <w:t>201</w:t>
      </w:r>
      <w:r w:rsidR="009F18C2">
        <w:rPr>
          <w:rFonts w:ascii="Yearbook Solid" w:hAnsi="Yearbook Solid"/>
          <w:b/>
          <w:sz w:val="50"/>
          <w:szCs w:val="36"/>
        </w:rPr>
        <w:t>9</w:t>
      </w:r>
      <w:r w:rsidR="00A67EF3" w:rsidRPr="00393654">
        <w:rPr>
          <w:rFonts w:ascii="Yearbook Solid" w:hAnsi="Yearbook Solid"/>
          <w:b/>
          <w:sz w:val="50"/>
          <w:szCs w:val="36"/>
        </w:rPr>
        <w:t xml:space="preserve"> – 20</w:t>
      </w:r>
      <w:r w:rsidR="009F18C2">
        <w:rPr>
          <w:rFonts w:ascii="Yearbook Solid" w:hAnsi="Yearbook Solid"/>
          <w:b/>
          <w:sz w:val="50"/>
          <w:szCs w:val="36"/>
        </w:rPr>
        <w:t>20</w:t>
      </w:r>
      <w:r w:rsidR="00012707" w:rsidRPr="00393654">
        <w:rPr>
          <w:rFonts w:ascii="Yearbook Solid" w:hAnsi="Yearbook Solid"/>
          <w:b/>
          <w:sz w:val="50"/>
          <w:szCs w:val="36"/>
        </w:rPr>
        <w:t xml:space="preserve"> Enrollment Profile</w:t>
      </w:r>
    </w:p>
    <w:p w14:paraId="49984A4A" w14:textId="77777777" w:rsidR="00393654" w:rsidRPr="00393654" w:rsidRDefault="00393654" w:rsidP="00867A1E">
      <w:pPr>
        <w:jc w:val="center"/>
        <w:rPr>
          <w:rFonts w:ascii="Yearbook Solid" w:hAnsi="Yearbook Solid"/>
          <w:szCs w:val="36"/>
        </w:rPr>
      </w:pPr>
    </w:p>
    <w:p w14:paraId="7266D7F7" w14:textId="77777777" w:rsidR="00012707" w:rsidRPr="004771E1" w:rsidRDefault="00012707" w:rsidP="00012707">
      <w:pPr>
        <w:framePr w:hSpace="180" w:wrap="around" w:vAnchor="text" w:hAnchor="margin" w:y="95"/>
        <w:jc w:val="center"/>
        <w:rPr>
          <w:b/>
          <w:sz w:val="36"/>
          <w:szCs w:val="36"/>
        </w:rPr>
      </w:pPr>
    </w:p>
    <w:tbl>
      <w:tblPr>
        <w:tblpPr w:leftFromText="180" w:rightFromText="180" w:vertAnchor="text" w:horzAnchor="margin" w:tblpXSpec="center" w:tblpY="95"/>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960"/>
        <w:gridCol w:w="1260"/>
      </w:tblGrid>
      <w:tr w:rsidR="00DF4B19" w:rsidRPr="00C65572" w14:paraId="40AC8A6F" w14:textId="77777777" w:rsidTr="00BE1827">
        <w:trPr>
          <w:trHeight w:val="340"/>
          <w:jc w:val="center"/>
        </w:trPr>
        <w:tc>
          <w:tcPr>
            <w:tcW w:w="3708" w:type="dxa"/>
            <w:shd w:val="clear" w:color="auto" w:fill="auto"/>
            <w:vAlign w:val="center"/>
          </w:tcPr>
          <w:p w14:paraId="6E780BD3" w14:textId="77777777" w:rsidR="00DF4B19" w:rsidRPr="00C65572" w:rsidRDefault="00CB0F74" w:rsidP="00C65572">
            <w:pPr>
              <w:rPr>
                <w:b/>
                <w:sz w:val="28"/>
                <w:szCs w:val="28"/>
              </w:rPr>
            </w:pPr>
            <w:r w:rsidRPr="00C65572">
              <w:rPr>
                <w:b/>
                <w:sz w:val="28"/>
                <w:szCs w:val="28"/>
              </w:rPr>
              <w:t>Student</w:t>
            </w:r>
            <w:r w:rsidR="0094234D" w:rsidRPr="00C65572">
              <w:rPr>
                <w:b/>
                <w:sz w:val="28"/>
                <w:szCs w:val="28"/>
              </w:rPr>
              <w:t xml:space="preserve"> Age</w:t>
            </w:r>
          </w:p>
        </w:tc>
        <w:tc>
          <w:tcPr>
            <w:tcW w:w="3960" w:type="dxa"/>
            <w:shd w:val="clear" w:color="auto" w:fill="auto"/>
            <w:vAlign w:val="center"/>
          </w:tcPr>
          <w:p w14:paraId="0E6A897A" w14:textId="77777777" w:rsidR="00DF4B19" w:rsidRPr="00CB0F74" w:rsidRDefault="00DF4B19" w:rsidP="00C65572">
            <w:r w:rsidRPr="00CB0F74">
              <w:t xml:space="preserve">Three Year </w:t>
            </w:r>
            <w:proofErr w:type="spellStart"/>
            <w:r w:rsidRPr="00CB0F74">
              <w:t>Olds</w:t>
            </w:r>
            <w:proofErr w:type="spellEnd"/>
          </w:p>
        </w:tc>
        <w:tc>
          <w:tcPr>
            <w:tcW w:w="1260" w:type="dxa"/>
            <w:shd w:val="clear" w:color="auto" w:fill="FFFFFF"/>
            <w:vAlign w:val="bottom"/>
          </w:tcPr>
          <w:p w14:paraId="2828CF7C" w14:textId="5A70261B" w:rsidR="00DF4B19" w:rsidRPr="00CB0F74" w:rsidRDefault="00406B04" w:rsidP="00C65572">
            <w:pPr>
              <w:jc w:val="center"/>
            </w:pPr>
            <w:r>
              <w:t>3</w:t>
            </w:r>
            <w:r w:rsidR="00D3741B">
              <w:t>3</w:t>
            </w:r>
          </w:p>
        </w:tc>
      </w:tr>
      <w:tr w:rsidR="00DF4B19" w:rsidRPr="00C65572" w14:paraId="3D9F7B9A" w14:textId="77777777" w:rsidTr="00BE1827">
        <w:trPr>
          <w:trHeight w:val="340"/>
          <w:jc w:val="center"/>
        </w:trPr>
        <w:tc>
          <w:tcPr>
            <w:tcW w:w="3708" w:type="dxa"/>
            <w:shd w:val="clear" w:color="auto" w:fill="auto"/>
            <w:vAlign w:val="center"/>
          </w:tcPr>
          <w:p w14:paraId="36479B9E" w14:textId="77777777" w:rsidR="00DF4B19" w:rsidRPr="00C65572" w:rsidRDefault="00DF4B19" w:rsidP="00C65572">
            <w:pPr>
              <w:rPr>
                <w:b/>
                <w:sz w:val="28"/>
                <w:szCs w:val="28"/>
              </w:rPr>
            </w:pPr>
          </w:p>
        </w:tc>
        <w:tc>
          <w:tcPr>
            <w:tcW w:w="3960" w:type="dxa"/>
            <w:shd w:val="clear" w:color="auto" w:fill="auto"/>
            <w:vAlign w:val="center"/>
          </w:tcPr>
          <w:p w14:paraId="7429C753" w14:textId="77777777" w:rsidR="00DF4B19" w:rsidRPr="00CB0F74" w:rsidRDefault="00DF4B19" w:rsidP="00C65572">
            <w:r w:rsidRPr="00CB0F74">
              <w:t xml:space="preserve">Four Year </w:t>
            </w:r>
            <w:proofErr w:type="spellStart"/>
            <w:r w:rsidRPr="00CB0F74">
              <w:t>Olds</w:t>
            </w:r>
            <w:proofErr w:type="spellEnd"/>
          </w:p>
        </w:tc>
        <w:tc>
          <w:tcPr>
            <w:tcW w:w="1260" w:type="dxa"/>
            <w:shd w:val="clear" w:color="auto" w:fill="FFFFFF"/>
            <w:vAlign w:val="bottom"/>
          </w:tcPr>
          <w:p w14:paraId="01D0AD92" w14:textId="4F72CCAE" w:rsidR="00DF4B19" w:rsidRPr="00CB0F74" w:rsidRDefault="00672AB4" w:rsidP="00C65572">
            <w:pPr>
              <w:jc w:val="center"/>
            </w:pPr>
            <w:r>
              <w:t>1</w:t>
            </w:r>
            <w:r w:rsidR="00D3741B">
              <w:t>40</w:t>
            </w:r>
          </w:p>
        </w:tc>
      </w:tr>
      <w:tr w:rsidR="00DF4B19" w:rsidRPr="00C65572" w14:paraId="039BF946" w14:textId="77777777" w:rsidTr="00BE1827">
        <w:trPr>
          <w:trHeight w:val="340"/>
          <w:jc w:val="center"/>
        </w:trPr>
        <w:tc>
          <w:tcPr>
            <w:tcW w:w="3708" w:type="dxa"/>
            <w:shd w:val="clear" w:color="auto" w:fill="auto"/>
            <w:vAlign w:val="center"/>
          </w:tcPr>
          <w:p w14:paraId="2A559A51" w14:textId="77777777" w:rsidR="00DF4B19" w:rsidRPr="00C65572" w:rsidRDefault="005E2CA8" w:rsidP="00C65572">
            <w:pPr>
              <w:rPr>
                <w:b/>
                <w:sz w:val="28"/>
                <w:szCs w:val="28"/>
              </w:rPr>
            </w:pPr>
            <w:r w:rsidRPr="00C65572">
              <w:rPr>
                <w:b/>
                <w:sz w:val="28"/>
                <w:szCs w:val="28"/>
              </w:rPr>
              <w:t>Attendance</w:t>
            </w:r>
          </w:p>
        </w:tc>
        <w:tc>
          <w:tcPr>
            <w:tcW w:w="3960" w:type="dxa"/>
            <w:shd w:val="clear" w:color="auto" w:fill="auto"/>
            <w:vAlign w:val="center"/>
          </w:tcPr>
          <w:p w14:paraId="310DD7F7" w14:textId="77777777" w:rsidR="00DF4B19" w:rsidRPr="00CB0F74" w:rsidRDefault="00DF4B19" w:rsidP="00C65572">
            <w:r w:rsidRPr="00CB0F74">
              <w:t>Average Daily Attendance</w:t>
            </w:r>
          </w:p>
        </w:tc>
        <w:tc>
          <w:tcPr>
            <w:tcW w:w="1260" w:type="dxa"/>
            <w:shd w:val="clear" w:color="auto" w:fill="FFFFFF"/>
            <w:vAlign w:val="bottom"/>
          </w:tcPr>
          <w:p w14:paraId="7B22DD98" w14:textId="23EE4444" w:rsidR="00DF4B19" w:rsidRPr="00CB0F74" w:rsidRDefault="00566C9D" w:rsidP="00C65572">
            <w:pPr>
              <w:jc w:val="center"/>
            </w:pPr>
            <w:r>
              <w:t>9</w:t>
            </w:r>
            <w:r w:rsidR="00D3741B">
              <w:t>2</w:t>
            </w:r>
            <w:r>
              <w:t>.</w:t>
            </w:r>
            <w:r w:rsidR="00D3741B">
              <w:t>3</w:t>
            </w:r>
            <w:r>
              <w:t>%</w:t>
            </w:r>
          </w:p>
        </w:tc>
      </w:tr>
      <w:tr w:rsidR="00CB0F74" w:rsidRPr="00C65572" w14:paraId="474DD641" w14:textId="77777777" w:rsidTr="00BE1827">
        <w:trPr>
          <w:trHeight w:val="340"/>
          <w:jc w:val="center"/>
        </w:trPr>
        <w:tc>
          <w:tcPr>
            <w:tcW w:w="3708" w:type="dxa"/>
            <w:shd w:val="clear" w:color="auto" w:fill="auto"/>
            <w:vAlign w:val="center"/>
          </w:tcPr>
          <w:p w14:paraId="11B69905" w14:textId="77777777" w:rsidR="00CB0F74" w:rsidRPr="00C65572" w:rsidRDefault="00CB0F74" w:rsidP="00C65572">
            <w:pPr>
              <w:rPr>
                <w:b/>
                <w:sz w:val="28"/>
                <w:szCs w:val="28"/>
              </w:rPr>
            </w:pPr>
            <w:r w:rsidRPr="00C65572">
              <w:rPr>
                <w:b/>
                <w:sz w:val="28"/>
                <w:szCs w:val="28"/>
              </w:rPr>
              <w:t>Ethnicity</w:t>
            </w:r>
          </w:p>
        </w:tc>
        <w:tc>
          <w:tcPr>
            <w:tcW w:w="3960" w:type="dxa"/>
            <w:shd w:val="clear" w:color="auto" w:fill="auto"/>
            <w:vAlign w:val="center"/>
          </w:tcPr>
          <w:p w14:paraId="25191D33" w14:textId="77777777" w:rsidR="00CB0F74" w:rsidRPr="00CB0F74" w:rsidRDefault="00CB0F74" w:rsidP="00C65572">
            <w:r w:rsidRPr="00CB0F74">
              <w:t>Hispanic or Latino Origin</w:t>
            </w:r>
          </w:p>
        </w:tc>
        <w:tc>
          <w:tcPr>
            <w:tcW w:w="1260" w:type="dxa"/>
            <w:shd w:val="clear" w:color="auto" w:fill="FFFFFF"/>
            <w:vAlign w:val="bottom"/>
          </w:tcPr>
          <w:p w14:paraId="4F81F2D6" w14:textId="1DAE6CE0" w:rsidR="00CB0F74" w:rsidRPr="00CB0F74" w:rsidRDefault="00D3741B" w:rsidP="006D3AF6">
            <w:pPr>
              <w:jc w:val="center"/>
            </w:pPr>
            <w:r>
              <w:t>93</w:t>
            </w:r>
          </w:p>
        </w:tc>
      </w:tr>
      <w:tr w:rsidR="00CB0F74" w:rsidRPr="00C65572" w14:paraId="589632BD" w14:textId="77777777" w:rsidTr="00BE1827">
        <w:trPr>
          <w:trHeight w:val="340"/>
          <w:jc w:val="center"/>
        </w:trPr>
        <w:tc>
          <w:tcPr>
            <w:tcW w:w="3708" w:type="dxa"/>
            <w:shd w:val="clear" w:color="auto" w:fill="auto"/>
            <w:vAlign w:val="center"/>
          </w:tcPr>
          <w:p w14:paraId="102165A4" w14:textId="77777777" w:rsidR="00CB0F74" w:rsidRPr="00C65572" w:rsidRDefault="00CB0F74" w:rsidP="00C65572">
            <w:pPr>
              <w:rPr>
                <w:b/>
                <w:sz w:val="28"/>
                <w:szCs w:val="28"/>
              </w:rPr>
            </w:pPr>
          </w:p>
        </w:tc>
        <w:tc>
          <w:tcPr>
            <w:tcW w:w="3960" w:type="dxa"/>
            <w:shd w:val="clear" w:color="auto" w:fill="auto"/>
            <w:vAlign w:val="center"/>
          </w:tcPr>
          <w:p w14:paraId="6C44F8E0" w14:textId="77777777" w:rsidR="00CB0F74" w:rsidRPr="00CB0F74" w:rsidRDefault="00CB0F74" w:rsidP="00C65572">
            <w:r w:rsidRPr="00CB0F74">
              <w:t>Non-Hispanic or Non-Latino Origin</w:t>
            </w:r>
          </w:p>
        </w:tc>
        <w:tc>
          <w:tcPr>
            <w:tcW w:w="1260" w:type="dxa"/>
            <w:shd w:val="clear" w:color="auto" w:fill="FFFFFF"/>
            <w:vAlign w:val="bottom"/>
          </w:tcPr>
          <w:p w14:paraId="2D0CA156" w14:textId="5FD2D38E" w:rsidR="00CB0F74" w:rsidRPr="00CB0F74" w:rsidRDefault="00672AB4" w:rsidP="00C65572">
            <w:pPr>
              <w:jc w:val="center"/>
            </w:pPr>
            <w:r>
              <w:t>8</w:t>
            </w:r>
            <w:r w:rsidR="00D3741B">
              <w:t>0</w:t>
            </w:r>
          </w:p>
        </w:tc>
      </w:tr>
      <w:tr w:rsidR="00CB0F74" w:rsidRPr="00C65572" w14:paraId="1FE5BAAF" w14:textId="77777777" w:rsidTr="00BE1827">
        <w:trPr>
          <w:trHeight w:val="340"/>
          <w:jc w:val="center"/>
        </w:trPr>
        <w:tc>
          <w:tcPr>
            <w:tcW w:w="3708" w:type="dxa"/>
            <w:shd w:val="clear" w:color="auto" w:fill="auto"/>
            <w:vAlign w:val="center"/>
          </w:tcPr>
          <w:p w14:paraId="152555FA" w14:textId="77777777" w:rsidR="00CB0F74" w:rsidRPr="00C65572" w:rsidRDefault="00CB0F74" w:rsidP="00C65572">
            <w:pPr>
              <w:rPr>
                <w:b/>
                <w:sz w:val="28"/>
                <w:szCs w:val="28"/>
              </w:rPr>
            </w:pPr>
            <w:r w:rsidRPr="00C65572">
              <w:rPr>
                <w:b/>
                <w:sz w:val="28"/>
                <w:szCs w:val="28"/>
              </w:rPr>
              <w:t>Race</w:t>
            </w:r>
          </w:p>
        </w:tc>
        <w:tc>
          <w:tcPr>
            <w:tcW w:w="3960" w:type="dxa"/>
            <w:shd w:val="clear" w:color="auto" w:fill="auto"/>
            <w:vAlign w:val="center"/>
          </w:tcPr>
          <w:p w14:paraId="54601F14" w14:textId="77777777" w:rsidR="00CB0F74" w:rsidRPr="00CB0F74" w:rsidRDefault="00CB0F74" w:rsidP="00C65572">
            <w:r w:rsidRPr="00CB0F74">
              <w:t xml:space="preserve">American Indian or </w:t>
            </w:r>
            <w:smartTag w:uri="urn:schemas-microsoft-com:office:smarttags" w:element="place">
              <w:smartTag w:uri="urn:schemas-microsoft-com:office:smarttags" w:element="State">
                <w:r w:rsidRPr="00CB0F74">
                  <w:t>Alaska</w:t>
                </w:r>
              </w:smartTag>
            </w:smartTag>
            <w:r w:rsidRPr="00CB0F74">
              <w:t xml:space="preserve"> Native</w:t>
            </w:r>
          </w:p>
        </w:tc>
        <w:tc>
          <w:tcPr>
            <w:tcW w:w="1260" w:type="dxa"/>
            <w:shd w:val="clear" w:color="auto" w:fill="FFFFFF"/>
            <w:vAlign w:val="bottom"/>
          </w:tcPr>
          <w:p w14:paraId="06951225" w14:textId="77777777" w:rsidR="00CB0F74" w:rsidRPr="00CB0F74" w:rsidRDefault="00672AB4" w:rsidP="00C65572">
            <w:pPr>
              <w:jc w:val="center"/>
            </w:pPr>
            <w:r>
              <w:t>0</w:t>
            </w:r>
          </w:p>
        </w:tc>
      </w:tr>
      <w:tr w:rsidR="00CB0F74" w:rsidRPr="00C65572" w14:paraId="4E440B72" w14:textId="77777777" w:rsidTr="00BE1827">
        <w:trPr>
          <w:trHeight w:val="340"/>
          <w:jc w:val="center"/>
        </w:trPr>
        <w:tc>
          <w:tcPr>
            <w:tcW w:w="3708" w:type="dxa"/>
            <w:shd w:val="clear" w:color="auto" w:fill="auto"/>
            <w:vAlign w:val="center"/>
          </w:tcPr>
          <w:p w14:paraId="4B37899D" w14:textId="77777777" w:rsidR="00CB0F74" w:rsidRPr="00C65572" w:rsidRDefault="00CB0F74" w:rsidP="00C65572">
            <w:pPr>
              <w:rPr>
                <w:b/>
                <w:sz w:val="28"/>
                <w:szCs w:val="28"/>
              </w:rPr>
            </w:pPr>
          </w:p>
        </w:tc>
        <w:tc>
          <w:tcPr>
            <w:tcW w:w="3960" w:type="dxa"/>
            <w:shd w:val="clear" w:color="auto" w:fill="auto"/>
            <w:vAlign w:val="center"/>
          </w:tcPr>
          <w:p w14:paraId="2CA73529" w14:textId="77777777" w:rsidR="00CB0F74" w:rsidRPr="00CB0F74" w:rsidRDefault="00CB0F74" w:rsidP="00C65572">
            <w:r w:rsidRPr="00CB0F74">
              <w:t>Asian</w:t>
            </w:r>
          </w:p>
        </w:tc>
        <w:tc>
          <w:tcPr>
            <w:tcW w:w="1260" w:type="dxa"/>
            <w:shd w:val="clear" w:color="auto" w:fill="FFFFFF"/>
            <w:vAlign w:val="bottom"/>
          </w:tcPr>
          <w:p w14:paraId="25AF39AB" w14:textId="59A32DA5" w:rsidR="00CB0F74" w:rsidRPr="00CB0F74" w:rsidRDefault="00D3741B" w:rsidP="00C65572">
            <w:pPr>
              <w:jc w:val="center"/>
            </w:pPr>
            <w:r>
              <w:t>0</w:t>
            </w:r>
          </w:p>
        </w:tc>
      </w:tr>
      <w:tr w:rsidR="00CB0F74" w:rsidRPr="00C65572" w14:paraId="18D4DAA2" w14:textId="77777777" w:rsidTr="00BE1827">
        <w:trPr>
          <w:trHeight w:val="340"/>
          <w:jc w:val="center"/>
        </w:trPr>
        <w:tc>
          <w:tcPr>
            <w:tcW w:w="3708" w:type="dxa"/>
            <w:shd w:val="clear" w:color="auto" w:fill="auto"/>
            <w:vAlign w:val="center"/>
          </w:tcPr>
          <w:p w14:paraId="2377E257" w14:textId="77777777" w:rsidR="00CB0F74" w:rsidRPr="00C65572" w:rsidRDefault="00CB0F74" w:rsidP="00C65572">
            <w:pPr>
              <w:rPr>
                <w:b/>
                <w:sz w:val="28"/>
                <w:szCs w:val="28"/>
              </w:rPr>
            </w:pPr>
          </w:p>
        </w:tc>
        <w:tc>
          <w:tcPr>
            <w:tcW w:w="3960" w:type="dxa"/>
            <w:shd w:val="clear" w:color="auto" w:fill="auto"/>
            <w:vAlign w:val="center"/>
          </w:tcPr>
          <w:p w14:paraId="4932F9D9" w14:textId="77777777" w:rsidR="00CB0F74" w:rsidRPr="00CB0F74" w:rsidRDefault="00CB0F74" w:rsidP="00C65572">
            <w:r w:rsidRPr="00CB0F74">
              <w:t>African American</w:t>
            </w:r>
          </w:p>
        </w:tc>
        <w:tc>
          <w:tcPr>
            <w:tcW w:w="1260" w:type="dxa"/>
            <w:shd w:val="clear" w:color="auto" w:fill="FFFFFF"/>
            <w:vAlign w:val="bottom"/>
          </w:tcPr>
          <w:p w14:paraId="43A7D64B" w14:textId="3F7981AA" w:rsidR="00CB0F74" w:rsidRPr="00CB0F74" w:rsidRDefault="00D3741B" w:rsidP="00C65572">
            <w:pPr>
              <w:jc w:val="center"/>
            </w:pPr>
            <w:r>
              <w:t>62</w:t>
            </w:r>
          </w:p>
        </w:tc>
      </w:tr>
      <w:tr w:rsidR="00CB0F74" w:rsidRPr="00C65572" w14:paraId="301060F7" w14:textId="77777777" w:rsidTr="00BE1827">
        <w:trPr>
          <w:trHeight w:val="340"/>
          <w:jc w:val="center"/>
        </w:trPr>
        <w:tc>
          <w:tcPr>
            <w:tcW w:w="3708" w:type="dxa"/>
            <w:shd w:val="clear" w:color="auto" w:fill="auto"/>
            <w:vAlign w:val="center"/>
          </w:tcPr>
          <w:p w14:paraId="38D43518" w14:textId="77777777" w:rsidR="00CB0F74" w:rsidRPr="00C65572" w:rsidRDefault="00CB0F74" w:rsidP="00C65572">
            <w:pPr>
              <w:rPr>
                <w:b/>
                <w:sz w:val="28"/>
                <w:szCs w:val="28"/>
              </w:rPr>
            </w:pPr>
          </w:p>
        </w:tc>
        <w:tc>
          <w:tcPr>
            <w:tcW w:w="3960" w:type="dxa"/>
            <w:shd w:val="clear" w:color="auto" w:fill="auto"/>
            <w:vAlign w:val="center"/>
          </w:tcPr>
          <w:p w14:paraId="4005B50F" w14:textId="77777777" w:rsidR="00CB0F74" w:rsidRPr="00CB0F74" w:rsidRDefault="00CB0F74" w:rsidP="00C65572">
            <w:r w:rsidRPr="00CB0F74">
              <w:t>White</w:t>
            </w:r>
          </w:p>
        </w:tc>
        <w:tc>
          <w:tcPr>
            <w:tcW w:w="1260" w:type="dxa"/>
            <w:shd w:val="clear" w:color="auto" w:fill="FFFFFF"/>
            <w:vAlign w:val="bottom"/>
          </w:tcPr>
          <w:p w14:paraId="35FFC409" w14:textId="054968C1" w:rsidR="00CB0F74" w:rsidRPr="00CB0F74" w:rsidRDefault="00672AB4" w:rsidP="00C65572">
            <w:pPr>
              <w:jc w:val="center"/>
            </w:pPr>
            <w:r>
              <w:t>8</w:t>
            </w:r>
            <w:r w:rsidR="00D3741B">
              <w:t>9</w:t>
            </w:r>
          </w:p>
        </w:tc>
      </w:tr>
      <w:tr w:rsidR="00CB0F74" w:rsidRPr="00C65572" w14:paraId="6932A42B" w14:textId="77777777" w:rsidTr="00BE1827">
        <w:trPr>
          <w:trHeight w:val="340"/>
          <w:jc w:val="center"/>
        </w:trPr>
        <w:tc>
          <w:tcPr>
            <w:tcW w:w="3708" w:type="dxa"/>
            <w:shd w:val="clear" w:color="auto" w:fill="auto"/>
            <w:vAlign w:val="center"/>
          </w:tcPr>
          <w:p w14:paraId="7F64B972" w14:textId="77777777" w:rsidR="00CB0F74" w:rsidRPr="00C65572" w:rsidRDefault="00CB0F74" w:rsidP="00C65572">
            <w:pPr>
              <w:rPr>
                <w:b/>
                <w:sz w:val="28"/>
                <w:szCs w:val="28"/>
              </w:rPr>
            </w:pPr>
          </w:p>
        </w:tc>
        <w:tc>
          <w:tcPr>
            <w:tcW w:w="3960" w:type="dxa"/>
            <w:shd w:val="clear" w:color="auto" w:fill="auto"/>
            <w:vAlign w:val="center"/>
          </w:tcPr>
          <w:p w14:paraId="562B42D3" w14:textId="77777777" w:rsidR="00CB0F74" w:rsidRPr="00CB0F74" w:rsidRDefault="00CB0F74" w:rsidP="00C65572">
            <w:r w:rsidRPr="00CB0F74">
              <w:t>Biracial/Multi-racial</w:t>
            </w:r>
          </w:p>
        </w:tc>
        <w:tc>
          <w:tcPr>
            <w:tcW w:w="1260" w:type="dxa"/>
            <w:shd w:val="clear" w:color="auto" w:fill="FFFFFF"/>
            <w:vAlign w:val="bottom"/>
          </w:tcPr>
          <w:p w14:paraId="54AF6E98" w14:textId="77777777" w:rsidR="00CB0F74" w:rsidRPr="00CB0F74" w:rsidRDefault="00672AB4" w:rsidP="00C65572">
            <w:pPr>
              <w:jc w:val="center"/>
            </w:pPr>
            <w:r>
              <w:t>22</w:t>
            </w:r>
          </w:p>
        </w:tc>
      </w:tr>
      <w:tr w:rsidR="00CB0F74" w:rsidRPr="00C65572" w14:paraId="36BBE485" w14:textId="77777777" w:rsidTr="00BE1827">
        <w:trPr>
          <w:trHeight w:val="340"/>
          <w:jc w:val="center"/>
        </w:trPr>
        <w:tc>
          <w:tcPr>
            <w:tcW w:w="3708" w:type="dxa"/>
            <w:shd w:val="clear" w:color="auto" w:fill="auto"/>
            <w:vAlign w:val="center"/>
          </w:tcPr>
          <w:p w14:paraId="56D0F57D" w14:textId="77777777" w:rsidR="00CB0F74" w:rsidRPr="00C65572" w:rsidRDefault="00CB0F74" w:rsidP="00C65572">
            <w:pPr>
              <w:rPr>
                <w:b/>
                <w:sz w:val="28"/>
                <w:szCs w:val="28"/>
              </w:rPr>
            </w:pPr>
            <w:r w:rsidRPr="00C65572">
              <w:rPr>
                <w:b/>
                <w:sz w:val="28"/>
                <w:szCs w:val="28"/>
              </w:rPr>
              <w:t>Primary Language Spoken</w:t>
            </w:r>
          </w:p>
        </w:tc>
        <w:tc>
          <w:tcPr>
            <w:tcW w:w="3960" w:type="dxa"/>
            <w:shd w:val="clear" w:color="auto" w:fill="auto"/>
            <w:vAlign w:val="center"/>
          </w:tcPr>
          <w:p w14:paraId="29669D85" w14:textId="77777777" w:rsidR="00CB0F74" w:rsidRPr="00CB0F74" w:rsidRDefault="00CB0F74" w:rsidP="00C65572">
            <w:r>
              <w:t>English</w:t>
            </w:r>
          </w:p>
        </w:tc>
        <w:tc>
          <w:tcPr>
            <w:tcW w:w="1260" w:type="dxa"/>
            <w:shd w:val="clear" w:color="auto" w:fill="FFFFFF"/>
            <w:vAlign w:val="bottom"/>
          </w:tcPr>
          <w:p w14:paraId="60B5BA60" w14:textId="5B1EA5AC" w:rsidR="00CB0F74" w:rsidRPr="00CB0F74" w:rsidRDefault="00672AB4" w:rsidP="00C65572">
            <w:pPr>
              <w:jc w:val="center"/>
            </w:pPr>
            <w:r>
              <w:t>14</w:t>
            </w:r>
            <w:r w:rsidR="00D3741B">
              <w:t>4</w:t>
            </w:r>
          </w:p>
        </w:tc>
      </w:tr>
      <w:tr w:rsidR="00CB0F74" w:rsidRPr="00C65572" w14:paraId="4308837A" w14:textId="77777777" w:rsidTr="00BE1827">
        <w:trPr>
          <w:trHeight w:val="340"/>
          <w:jc w:val="center"/>
        </w:trPr>
        <w:tc>
          <w:tcPr>
            <w:tcW w:w="3708" w:type="dxa"/>
            <w:shd w:val="clear" w:color="auto" w:fill="auto"/>
            <w:vAlign w:val="center"/>
          </w:tcPr>
          <w:p w14:paraId="613A8E84" w14:textId="77777777" w:rsidR="00CB0F74" w:rsidRPr="00C65572" w:rsidRDefault="00CB0F74" w:rsidP="00C65572">
            <w:pPr>
              <w:rPr>
                <w:b/>
                <w:sz w:val="28"/>
                <w:szCs w:val="28"/>
              </w:rPr>
            </w:pPr>
          </w:p>
        </w:tc>
        <w:tc>
          <w:tcPr>
            <w:tcW w:w="3960" w:type="dxa"/>
            <w:shd w:val="clear" w:color="auto" w:fill="auto"/>
            <w:vAlign w:val="center"/>
          </w:tcPr>
          <w:p w14:paraId="1E7A53BE" w14:textId="77777777" w:rsidR="00CB0F74" w:rsidRDefault="00CB0F74" w:rsidP="00C65572">
            <w:r>
              <w:t>Spanish</w:t>
            </w:r>
          </w:p>
        </w:tc>
        <w:tc>
          <w:tcPr>
            <w:tcW w:w="1260" w:type="dxa"/>
            <w:shd w:val="clear" w:color="auto" w:fill="FFFFFF"/>
            <w:vAlign w:val="bottom"/>
          </w:tcPr>
          <w:p w14:paraId="55EB682E" w14:textId="500B4074" w:rsidR="00CB0F74" w:rsidRPr="00CB0F74" w:rsidRDefault="00D3741B" w:rsidP="00C65572">
            <w:pPr>
              <w:jc w:val="center"/>
            </w:pPr>
            <w:r>
              <w:t>29</w:t>
            </w:r>
          </w:p>
        </w:tc>
      </w:tr>
      <w:tr w:rsidR="00CB0F74" w:rsidRPr="00C65572" w14:paraId="08CA64B0" w14:textId="77777777" w:rsidTr="00BE1827">
        <w:trPr>
          <w:trHeight w:val="340"/>
          <w:jc w:val="center"/>
        </w:trPr>
        <w:tc>
          <w:tcPr>
            <w:tcW w:w="3708" w:type="dxa"/>
            <w:shd w:val="clear" w:color="auto" w:fill="auto"/>
            <w:vAlign w:val="center"/>
          </w:tcPr>
          <w:p w14:paraId="38A8C633" w14:textId="77777777" w:rsidR="00CB0F74" w:rsidRPr="00C65572" w:rsidRDefault="00CB0F74" w:rsidP="00C65572">
            <w:pPr>
              <w:rPr>
                <w:b/>
                <w:sz w:val="28"/>
                <w:szCs w:val="28"/>
              </w:rPr>
            </w:pPr>
          </w:p>
        </w:tc>
        <w:tc>
          <w:tcPr>
            <w:tcW w:w="3960" w:type="dxa"/>
            <w:shd w:val="clear" w:color="auto" w:fill="auto"/>
            <w:vAlign w:val="center"/>
          </w:tcPr>
          <w:p w14:paraId="3DC85510" w14:textId="77777777" w:rsidR="00CB0F74" w:rsidRDefault="00CB0F74" w:rsidP="00C65572">
            <w:r>
              <w:t>Other</w:t>
            </w:r>
            <w:r w:rsidR="00E33868">
              <w:t xml:space="preserve"> (East Asian Languages)</w:t>
            </w:r>
          </w:p>
        </w:tc>
        <w:tc>
          <w:tcPr>
            <w:tcW w:w="1260" w:type="dxa"/>
            <w:shd w:val="clear" w:color="auto" w:fill="FFFFFF"/>
            <w:vAlign w:val="bottom"/>
          </w:tcPr>
          <w:p w14:paraId="49742C0A" w14:textId="77777777" w:rsidR="00CB0F74" w:rsidRPr="00CB0F74" w:rsidRDefault="00566C9D" w:rsidP="00C65572">
            <w:pPr>
              <w:jc w:val="center"/>
            </w:pPr>
            <w:r>
              <w:t>0</w:t>
            </w:r>
          </w:p>
        </w:tc>
      </w:tr>
      <w:tr w:rsidR="00CB0F74" w:rsidRPr="00C65572" w14:paraId="3B128D64" w14:textId="77777777" w:rsidTr="00BE1827">
        <w:trPr>
          <w:trHeight w:val="340"/>
          <w:jc w:val="center"/>
        </w:trPr>
        <w:tc>
          <w:tcPr>
            <w:tcW w:w="3708" w:type="dxa"/>
            <w:shd w:val="clear" w:color="auto" w:fill="auto"/>
            <w:vAlign w:val="center"/>
          </w:tcPr>
          <w:p w14:paraId="57855A60" w14:textId="77777777" w:rsidR="00CB0F74" w:rsidRPr="00C65572" w:rsidRDefault="0094234D" w:rsidP="00C65572">
            <w:pPr>
              <w:rPr>
                <w:b/>
                <w:sz w:val="28"/>
                <w:szCs w:val="28"/>
              </w:rPr>
            </w:pPr>
            <w:r w:rsidRPr="00C65572">
              <w:rPr>
                <w:b/>
                <w:sz w:val="28"/>
                <w:szCs w:val="28"/>
              </w:rPr>
              <w:t>Family Income</w:t>
            </w:r>
          </w:p>
        </w:tc>
        <w:tc>
          <w:tcPr>
            <w:tcW w:w="3960" w:type="dxa"/>
            <w:shd w:val="clear" w:color="auto" w:fill="auto"/>
            <w:vAlign w:val="center"/>
          </w:tcPr>
          <w:p w14:paraId="31E8F5AF" w14:textId="77777777" w:rsidR="00CB0F74" w:rsidRDefault="0094234D" w:rsidP="00C65572">
            <w:r>
              <w:t>Number of Families Income Eligible</w:t>
            </w:r>
          </w:p>
        </w:tc>
        <w:tc>
          <w:tcPr>
            <w:tcW w:w="1260" w:type="dxa"/>
            <w:shd w:val="clear" w:color="auto" w:fill="FFFFFF"/>
            <w:vAlign w:val="bottom"/>
          </w:tcPr>
          <w:p w14:paraId="51260820" w14:textId="01C43063" w:rsidR="00CB0F74" w:rsidRDefault="00D3741B" w:rsidP="00C65572">
            <w:pPr>
              <w:jc w:val="center"/>
            </w:pPr>
            <w:r>
              <w:t>99</w:t>
            </w:r>
          </w:p>
        </w:tc>
      </w:tr>
      <w:tr w:rsidR="0094234D" w:rsidRPr="00C65572" w14:paraId="5D23D67B" w14:textId="77777777" w:rsidTr="00BE1827">
        <w:trPr>
          <w:trHeight w:val="340"/>
          <w:jc w:val="center"/>
        </w:trPr>
        <w:tc>
          <w:tcPr>
            <w:tcW w:w="3708" w:type="dxa"/>
            <w:shd w:val="clear" w:color="auto" w:fill="auto"/>
            <w:vAlign w:val="center"/>
          </w:tcPr>
          <w:p w14:paraId="51C70008" w14:textId="77777777" w:rsidR="0094234D" w:rsidRPr="00C65572" w:rsidRDefault="0094234D" w:rsidP="00C65572">
            <w:pPr>
              <w:rPr>
                <w:b/>
                <w:sz w:val="28"/>
                <w:szCs w:val="28"/>
              </w:rPr>
            </w:pPr>
          </w:p>
        </w:tc>
        <w:tc>
          <w:tcPr>
            <w:tcW w:w="3960" w:type="dxa"/>
            <w:shd w:val="clear" w:color="auto" w:fill="auto"/>
            <w:vAlign w:val="center"/>
          </w:tcPr>
          <w:p w14:paraId="5A59106A" w14:textId="77777777" w:rsidR="0094234D" w:rsidRDefault="0094234D" w:rsidP="00C65572">
            <w:r>
              <w:t>Number of Families Over Income</w:t>
            </w:r>
          </w:p>
        </w:tc>
        <w:tc>
          <w:tcPr>
            <w:tcW w:w="1260" w:type="dxa"/>
            <w:shd w:val="clear" w:color="auto" w:fill="FFFFFF"/>
            <w:vAlign w:val="bottom"/>
          </w:tcPr>
          <w:p w14:paraId="25D7A6B9" w14:textId="792F556B" w:rsidR="0094234D" w:rsidRDefault="00D3741B" w:rsidP="00C65572">
            <w:pPr>
              <w:jc w:val="center"/>
            </w:pPr>
            <w:r>
              <w:t>1</w:t>
            </w:r>
          </w:p>
        </w:tc>
      </w:tr>
    </w:tbl>
    <w:p w14:paraId="42E80D44" w14:textId="77777777" w:rsidR="00DF4B19" w:rsidRDefault="00DF4B19" w:rsidP="00012707">
      <w:pPr>
        <w:rPr>
          <w:sz w:val="36"/>
          <w:szCs w:val="36"/>
        </w:rPr>
      </w:pPr>
    </w:p>
    <w:p w14:paraId="5B51C8B6" w14:textId="77777777" w:rsidR="00012707" w:rsidRPr="00DD4F7F" w:rsidRDefault="00012707" w:rsidP="00012707">
      <w:pPr>
        <w:rPr>
          <w:b/>
          <w:sz w:val="20"/>
          <w:szCs w:val="20"/>
        </w:rPr>
      </w:pPr>
      <w:r>
        <w:rPr>
          <w:sz w:val="36"/>
          <w:szCs w:val="36"/>
        </w:rPr>
        <w:t xml:space="preserve">                       </w:t>
      </w:r>
    </w:p>
    <w:p w14:paraId="6B8DD43E" w14:textId="77777777" w:rsidR="009C609D" w:rsidRDefault="009C609D" w:rsidP="00012707">
      <w:pPr>
        <w:jc w:val="center"/>
        <w:rPr>
          <w:rFonts w:ascii="Yearbook Solid" w:hAnsi="Yearbook Solid"/>
          <w:b/>
          <w:sz w:val="36"/>
          <w:szCs w:val="36"/>
          <w:u w:val="single"/>
        </w:rPr>
      </w:pPr>
    </w:p>
    <w:p w14:paraId="3B143E78" w14:textId="77777777" w:rsidR="009C609D" w:rsidRDefault="009C609D" w:rsidP="00012707">
      <w:pPr>
        <w:jc w:val="center"/>
        <w:rPr>
          <w:rFonts w:ascii="Yearbook Solid" w:hAnsi="Yearbook Solid"/>
          <w:b/>
          <w:sz w:val="36"/>
          <w:szCs w:val="36"/>
          <w:u w:val="single"/>
        </w:rPr>
      </w:pPr>
    </w:p>
    <w:p w14:paraId="12AD4375" w14:textId="77777777" w:rsidR="009C609D" w:rsidRDefault="009C609D" w:rsidP="00012707">
      <w:pPr>
        <w:jc w:val="center"/>
        <w:rPr>
          <w:rFonts w:ascii="Yearbook Solid" w:hAnsi="Yearbook Solid"/>
          <w:b/>
          <w:sz w:val="36"/>
          <w:szCs w:val="36"/>
          <w:u w:val="single"/>
        </w:rPr>
      </w:pPr>
    </w:p>
    <w:p w14:paraId="1C01AC62" w14:textId="77777777" w:rsidR="009C609D" w:rsidRDefault="009C609D" w:rsidP="00012707">
      <w:pPr>
        <w:jc w:val="center"/>
        <w:rPr>
          <w:rFonts w:ascii="Yearbook Solid" w:hAnsi="Yearbook Solid"/>
          <w:b/>
          <w:sz w:val="36"/>
          <w:szCs w:val="36"/>
          <w:u w:val="single"/>
        </w:rPr>
      </w:pPr>
    </w:p>
    <w:p w14:paraId="073EED05" w14:textId="77777777" w:rsidR="009C609D" w:rsidRDefault="009C609D" w:rsidP="00012707">
      <w:pPr>
        <w:jc w:val="center"/>
        <w:rPr>
          <w:rFonts w:ascii="Yearbook Solid" w:hAnsi="Yearbook Solid"/>
          <w:b/>
          <w:sz w:val="36"/>
          <w:szCs w:val="36"/>
          <w:u w:val="single"/>
        </w:rPr>
      </w:pPr>
    </w:p>
    <w:p w14:paraId="14177BE3" w14:textId="77777777" w:rsidR="009C609D" w:rsidRDefault="009C609D" w:rsidP="00012707">
      <w:pPr>
        <w:jc w:val="center"/>
        <w:rPr>
          <w:rFonts w:ascii="Yearbook Solid" w:hAnsi="Yearbook Solid"/>
          <w:b/>
          <w:sz w:val="36"/>
          <w:szCs w:val="36"/>
          <w:u w:val="single"/>
        </w:rPr>
      </w:pPr>
    </w:p>
    <w:p w14:paraId="63F8673D" w14:textId="77777777" w:rsidR="007F3BDE" w:rsidRDefault="007F3BDE" w:rsidP="00012707">
      <w:pPr>
        <w:jc w:val="center"/>
        <w:rPr>
          <w:rFonts w:ascii="Yearbook Solid" w:hAnsi="Yearbook Solid"/>
          <w:b/>
          <w:sz w:val="36"/>
          <w:szCs w:val="36"/>
          <w:u w:val="single"/>
        </w:rPr>
      </w:pPr>
    </w:p>
    <w:p w14:paraId="4B9D7CB4" w14:textId="77777777" w:rsidR="007F3BDE" w:rsidRDefault="007F3BDE" w:rsidP="00012707">
      <w:pPr>
        <w:jc w:val="center"/>
        <w:rPr>
          <w:rFonts w:ascii="Yearbook Solid" w:hAnsi="Yearbook Solid"/>
          <w:b/>
          <w:sz w:val="36"/>
          <w:szCs w:val="36"/>
          <w:u w:val="single"/>
        </w:rPr>
      </w:pPr>
    </w:p>
    <w:p w14:paraId="5511E254" w14:textId="77777777" w:rsidR="00130963" w:rsidRDefault="00130963" w:rsidP="00BE1827">
      <w:pPr>
        <w:jc w:val="center"/>
        <w:rPr>
          <w:rFonts w:ascii="Yearbook Solid" w:hAnsi="Yearbook Solid"/>
          <w:b/>
          <w:sz w:val="50"/>
          <w:szCs w:val="36"/>
        </w:rPr>
      </w:pPr>
      <w:r w:rsidRPr="00393654">
        <w:rPr>
          <w:rFonts w:ascii="Yearbook Solid" w:hAnsi="Yearbook Solid"/>
          <w:b/>
          <w:sz w:val="50"/>
          <w:szCs w:val="36"/>
        </w:rPr>
        <w:t>Results from the most recent federal review</w:t>
      </w:r>
      <w:r w:rsidR="0022696F" w:rsidRPr="00393654">
        <w:rPr>
          <w:rFonts w:ascii="Yearbook Solid" w:hAnsi="Yearbook Solid"/>
          <w:b/>
          <w:sz w:val="50"/>
          <w:szCs w:val="36"/>
        </w:rPr>
        <w:t>s</w:t>
      </w:r>
    </w:p>
    <w:p w14:paraId="2A248A95" w14:textId="77777777" w:rsidR="00393654" w:rsidRPr="00C55B96" w:rsidRDefault="00393654" w:rsidP="007B2845">
      <w:pPr>
        <w:jc w:val="center"/>
        <w:rPr>
          <w:rFonts w:ascii="Yearbook Solid" w:hAnsi="Yearbook Solid"/>
          <w:b/>
          <w:sz w:val="16"/>
          <w:szCs w:val="36"/>
        </w:rPr>
      </w:pPr>
    </w:p>
    <w:p w14:paraId="56E53657" w14:textId="77777777" w:rsidR="00012707" w:rsidRPr="00DD4F7F" w:rsidRDefault="00AE5BE2" w:rsidP="00C55B96">
      <w:r>
        <w:rPr>
          <w:shd w:val="clear" w:color="auto" w:fill="FFFFFF"/>
        </w:rPr>
        <w:t>During the 2016-2017</w:t>
      </w:r>
      <w:r w:rsidR="0022696F" w:rsidRPr="00536779">
        <w:rPr>
          <w:shd w:val="clear" w:color="auto" w:fill="FFFFFF"/>
        </w:rPr>
        <w:t xml:space="preserve"> school year we </w:t>
      </w:r>
      <w:r w:rsidR="007E3D73">
        <w:rPr>
          <w:shd w:val="clear" w:color="auto" w:fill="FFFFFF"/>
        </w:rPr>
        <w:t>received notice that</w:t>
      </w:r>
      <w:r w:rsidR="007B2845">
        <w:t xml:space="preserve"> each </w:t>
      </w:r>
      <w:r w:rsidR="007E3D73">
        <w:t xml:space="preserve">of the five previous federal </w:t>
      </w:r>
      <w:r w:rsidR="007B2845">
        <w:t>review</w:t>
      </w:r>
      <w:r w:rsidR="007E3D73">
        <w:t>s</w:t>
      </w:r>
      <w:r w:rsidR="007B2845">
        <w:t xml:space="preserve"> showed that there were no findings, areas of non-compliance, or deficiencies found within the Calvin Vincent Early Childhood Center Program. </w:t>
      </w:r>
      <w:r w:rsidR="007E3D73">
        <w:t xml:space="preserve">Therefore, we </w:t>
      </w:r>
      <w:r w:rsidR="00A609A6">
        <w:t>were</w:t>
      </w:r>
      <w:r w:rsidR="007E3D73">
        <w:t xml:space="preserve"> automatically qualified to apply for another </w:t>
      </w:r>
      <w:r w:rsidR="00566C9D">
        <w:t>five-year</w:t>
      </w:r>
      <w:r w:rsidR="007E3D73">
        <w:t xml:space="preserve"> grant. </w:t>
      </w:r>
      <w:r w:rsidR="00A609A6">
        <w:t>We are currently in year two of that new grant.</w:t>
      </w:r>
    </w:p>
    <w:p w14:paraId="32629AFF" w14:textId="77777777" w:rsidR="005A4980" w:rsidRPr="00393654" w:rsidRDefault="00130963" w:rsidP="00C55B96">
      <w:pPr>
        <w:jc w:val="center"/>
        <w:rPr>
          <w:rFonts w:ascii="Yearbook Solid" w:hAnsi="Yearbook Solid"/>
          <w:b/>
          <w:sz w:val="50"/>
          <w:szCs w:val="36"/>
        </w:rPr>
      </w:pPr>
      <w:r w:rsidRPr="00393654">
        <w:rPr>
          <w:rFonts w:ascii="Yearbook Solid" w:hAnsi="Yearbook Solid"/>
          <w:b/>
          <w:sz w:val="50"/>
          <w:szCs w:val="36"/>
        </w:rPr>
        <w:t>Financial audit results</w:t>
      </w:r>
    </w:p>
    <w:p w14:paraId="0BE0F7FD" w14:textId="77777777" w:rsidR="00393654" w:rsidRPr="00C55B96" w:rsidRDefault="00393654" w:rsidP="009E729A">
      <w:pPr>
        <w:jc w:val="center"/>
        <w:rPr>
          <w:rFonts w:ascii="Yearbook Solid" w:hAnsi="Yearbook Solid"/>
          <w:sz w:val="12"/>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548"/>
      </w:tblGrid>
      <w:tr w:rsidR="00393654" w14:paraId="5053BB98" w14:textId="77777777" w:rsidTr="00393654">
        <w:trPr>
          <w:trHeight w:val="773"/>
          <w:jc w:val="center"/>
        </w:trPr>
        <w:tc>
          <w:tcPr>
            <w:tcW w:w="9036" w:type="dxa"/>
            <w:gridSpan w:val="2"/>
            <w:shd w:val="clear" w:color="auto" w:fill="auto"/>
          </w:tcPr>
          <w:p w14:paraId="50966619" w14:textId="77777777" w:rsidR="00393654" w:rsidRPr="00393654" w:rsidRDefault="00393654" w:rsidP="00393654">
            <w:pPr>
              <w:jc w:val="center"/>
              <w:rPr>
                <w:b/>
                <w:sz w:val="32"/>
                <w:szCs w:val="32"/>
              </w:rPr>
            </w:pPr>
            <w:r w:rsidRPr="00393654">
              <w:rPr>
                <w:b/>
                <w:sz w:val="32"/>
                <w:szCs w:val="32"/>
              </w:rPr>
              <w:t>STATE SUMMARY OF AUDIT RESULTS</w:t>
            </w:r>
          </w:p>
          <w:p w14:paraId="34D7A7F9" w14:textId="560FDCCB" w:rsidR="00393654" w:rsidRDefault="00393654" w:rsidP="00393654">
            <w:pPr>
              <w:jc w:val="center"/>
            </w:pPr>
            <w:r w:rsidRPr="00393654">
              <w:rPr>
                <w:b/>
                <w:sz w:val="32"/>
                <w:szCs w:val="32"/>
              </w:rPr>
              <w:t>YEAR ENDING AUGUST 31, 20</w:t>
            </w:r>
            <w:r w:rsidR="009F18C2">
              <w:rPr>
                <w:b/>
                <w:sz w:val="32"/>
                <w:szCs w:val="32"/>
              </w:rPr>
              <w:t>20</w:t>
            </w:r>
          </w:p>
        </w:tc>
      </w:tr>
      <w:tr w:rsidR="00012707" w:rsidRPr="00C65572" w14:paraId="10409775" w14:textId="77777777" w:rsidTr="001F756A">
        <w:trPr>
          <w:trHeight w:val="828"/>
          <w:jc w:val="center"/>
        </w:trPr>
        <w:tc>
          <w:tcPr>
            <w:tcW w:w="7488" w:type="dxa"/>
            <w:shd w:val="clear" w:color="auto" w:fill="auto"/>
          </w:tcPr>
          <w:p w14:paraId="3750A2A4" w14:textId="77777777" w:rsidR="00012707" w:rsidRPr="000A6FE6" w:rsidRDefault="00012707" w:rsidP="002E51E0">
            <w:r>
              <w:t>Were there any d</w:t>
            </w:r>
            <w:r w:rsidRPr="000A6FE6">
              <w:t>isclosures in the Annual Financial Report and/or other sources of information concerning default on bonded</w:t>
            </w:r>
            <w:r>
              <w:t xml:space="preserve"> indebtedness obligation?</w:t>
            </w:r>
          </w:p>
        </w:tc>
        <w:tc>
          <w:tcPr>
            <w:tcW w:w="1548" w:type="dxa"/>
            <w:shd w:val="clear" w:color="auto" w:fill="auto"/>
          </w:tcPr>
          <w:p w14:paraId="2B7C410D" w14:textId="77777777" w:rsidR="00012707" w:rsidRDefault="00012707" w:rsidP="00C65572">
            <w:pPr>
              <w:jc w:val="center"/>
            </w:pPr>
          </w:p>
          <w:p w14:paraId="58D85089" w14:textId="77777777" w:rsidR="007E0F2F" w:rsidRDefault="007E0F2F" w:rsidP="00C65572">
            <w:pPr>
              <w:jc w:val="center"/>
            </w:pPr>
          </w:p>
          <w:p w14:paraId="7D96762D" w14:textId="77777777" w:rsidR="00012707" w:rsidRPr="000A6FE6" w:rsidRDefault="007E0F2F" w:rsidP="00C65572">
            <w:pPr>
              <w:jc w:val="center"/>
            </w:pPr>
            <w:r>
              <w:t>No</w:t>
            </w:r>
          </w:p>
        </w:tc>
      </w:tr>
      <w:tr w:rsidR="00012707" w:rsidRPr="00C65572" w14:paraId="34C3F3EC" w14:textId="77777777" w:rsidTr="00393654">
        <w:trPr>
          <w:trHeight w:val="593"/>
          <w:jc w:val="center"/>
        </w:trPr>
        <w:tc>
          <w:tcPr>
            <w:tcW w:w="7488" w:type="dxa"/>
            <w:shd w:val="clear" w:color="auto" w:fill="auto"/>
          </w:tcPr>
          <w:p w14:paraId="18FF27C4" w14:textId="77777777" w:rsidR="00012707" w:rsidRPr="000A6FE6" w:rsidRDefault="00012707" w:rsidP="002E51E0">
            <w:r>
              <w:t>Did the district receive a clean audit? – Was there an unqualified opinion in the Annual Financial Report?</w:t>
            </w:r>
          </w:p>
        </w:tc>
        <w:tc>
          <w:tcPr>
            <w:tcW w:w="1548" w:type="dxa"/>
            <w:shd w:val="clear" w:color="auto" w:fill="auto"/>
          </w:tcPr>
          <w:p w14:paraId="0FA54FE4" w14:textId="77777777" w:rsidR="00012707" w:rsidRDefault="00012707" w:rsidP="00C65572">
            <w:pPr>
              <w:jc w:val="center"/>
            </w:pPr>
          </w:p>
          <w:p w14:paraId="53F68E75" w14:textId="77777777" w:rsidR="00012707" w:rsidRPr="000A6FE6" w:rsidRDefault="007E0F2F" w:rsidP="00C65572">
            <w:pPr>
              <w:jc w:val="center"/>
            </w:pPr>
            <w:r>
              <w:t>Yes</w:t>
            </w:r>
          </w:p>
        </w:tc>
      </w:tr>
      <w:tr w:rsidR="00012707" w:rsidRPr="00C65572" w14:paraId="7D2BD3C4" w14:textId="77777777" w:rsidTr="00393654">
        <w:trPr>
          <w:trHeight w:val="620"/>
          <w:jc w:val="center"/>
        </w:trPr>
        <w:tc>
          <w:tcPr>
            <w:tcW w:w="7488" w:type="dxa"/>
            <w:shd w:val="clear" w:color="auto" w:fill="auto"/>
          </w:tcPr>
          <w:p w14:paraId="5C718145" w14:textId="77777777" w:rsidR="00012707" w:rsidRPr="000A6FE6" w:rsidRDefault="00012707" w:rsidP="002E51E0">
            <w:r>
              <w:t>Did the Annual Financial Report disclose any instances of material weaknesses in internal controls?</w:t>
            </w:r>
          </w:p>
        </w:tc>
        <w:tc>
          <w:tcPr>
            <w:tcW w:w="1548" w:type="dxa"/>
            <w:shd w:val="clear" w:color="auto" w:fill="auto"/>
          </w:tcPr>
          <w:p w14:paraId="09791A6C" w14:textId="77777777" w:rsidR="00012707" w:rsidRDefault="00012707" w:rsidP="00C65572">
            <w:pPr>
              <w:jc w:val="center"/>
            </w:pPr>
          </w:p>
          <w:p w14:paraId="05F7595C" w14:textId="77777777" w:rsidR="007E0F2F" w:rsidRPr="000A6FE6" w:rsidRDefault="007E0F2F" w:rsidP="00C65572">
            <w:pPr>
              <w:jc w:val="center"/>
            </w:pPr>
            <w:r>
              <w:t>No</w:t>
            </w:r>
          </w:p>
        </w:tc>
      </w:tr>
      <w:tr w:rsidR="00012707" w:rsidRPr="00C65572" w14:paraId="4649A796" w14:textId="77777777" w:rsidTr="00393654">
        <w:trPr>
          <w:trHeight w:val="620"/>
          <w:jc w:val="center"/>
        </w:trPr>
        <w:tc>
          <w:tcPr>
            <w:tcW w:w="7488" w:type="dxa"/>
            <w:shd w:val="clear" w:color="auto" w:fill="auto"/>
          </w:tcPr>
          <w:p w14:paraId="156812FF" w14:textId="77777777" w:rsidR="00012707" w:rsidRDefault="00012707" w:rsidP="002E51E0">
            <w:r>
              <w:t>Was there any disclosure in the Annual Financial Report of material noncompliance?</w:t>
            </w:r>
          </w:p>
        </w:tc>
        <w:tc>
          <w:tcPr>
            <w:tcW w:w="1548" w:type="dxa"/>
            <w:shd w:val="clear" w:color="auto" w:fill="auto"/>
          </w:tcPr>
          <w:p w14:paraId="54AD7FCD" w14:textId="77777777" w:rsidR="00012707" w:rsidRDefault="00012707" w:rsidP="00C65572">
            <w:pPr>
              <w:jc w:val="center"/>
            </w:pPr>
          </w:p>
          <w:p w14:paraId="1F0CBA09" w14:textId="77777777" w:rsidR="007E0F2F" w:rsidRDefault="007E0F2F" w:rsidP="00C65572">
            <w:pPr>
              <w:jc w:val="center"/>
            </w:pPr>
            <w:r>
              <w:t>No</w:t>
            </w:r>
          </w:p>
        </w:tc>
      </w:tr>
    </w:tbl>
    <w:p w14:paraId="12AF07CD" w14:textId="77777777" w:rsidR="005514D0" w:rsidRPr="007B2845" w:rsidRDefault="005514D0" w:rsidP="00664235">
      <w:pPr>
        <w:rPr>
          <w:b/>
          <w:sz w:val="2"/>
          <w:szCs w:val="40"/>
        </w:rPr>
      </w:pPr>
    </w:p>
    <w:p w14:paraId="5FCB02EF" w14:textId="77777777" w:rsidR="00012707" w:rsidRDefault="007F3BDE" w:rsidP="00A83868">
      <w:pPr>
        <w:jc w:val="center"/>
        <w:rPr>
          <w:rFonts w:ascii="Yearbook Solid" w:hAnsi="Yearbook Solid"/>
          <w:b/>
          <w:sz w:val="50"/>
          <w:szCs w:val="36"/>
        </w:rPr>
      </w:pPr>
      <w:r w:rsidRPr="00393654">
        <w:rPr>
          <w:rFonts w:ascii="Yearbook Solid" w:hAnsi="Yearbook Solid"/>
          <w:b/>
          <w:sz w:val="50"/>
          <w:szCs w:val="36"/>
        </w:rPr>
        <w:lastRenderedPageBreak/>
        <w:t>Child Health and D</w:t>
      </w:r>
      <w:r w:rsidR="00A83868" w:rsidRPr="00393654">
        <w:rPr>
          <w:rFonts w:ascii="Yearbook Solid" w:hAnsi="Yearbook Solid"/>
          <w:b/>
          <w:sz w:val="50"/>
          <w:szCs w:val="36"/>
        </w:rPr>
        <w:t>evelopment</w:t>
      </w:r>
    </w:p>
    <w:p w14:paraId="0A3C8543" w14:textId="77777777" w:rsidR="00393654" w:rsidRPr="00C55B96" w:rsidRDefault="00393654" w:rsidP="00A83868">
      <w:pPr>
        <w:jc w:val="center"/>
        <w:rPr>
          <w:rFonts w:ascii="Yearbook Solid" w:hAnsi="Yearbook Solid"/>
          <w:b/>
          <w:sz w:val="8"/>
          <w:szCs w:val="36"/>
        </w:rPr>
      </w:pPr>
    </w:p>
    <w:p w14:paraId="02117828" w14:textId="3D89F95F" w:rsidR="002F6D87" w:rsidRDefault="00012707" w:rsidP="0094234D">
      <w:pPr>
        <w:spacing w:line="360" w:lineRule="auto"/>
      </w:pPr>
      <w:r>
        <w:t>Through partnerships between Galv</w:t>
      </w:r>
      <w:r w:rsidR="00BD68F4">
        <w:t>eston County medical and dental</w:t>
      </w:r>
      <w:r>
        <w:t xml:space="preserve"> provi</w:t>
      </w:r>
      <w:r w:rsidR="009B545E">
        <w:t>ders,</w:t>
      </w:r>
      <w:r>
        <w:t xml:space="preserve"> students received medical screenings and preventive dental care at a re</w:t>
      </w:r>
      <w:r w:rsidR="009B545E">
        <w:t>duced cost.  This partnership established medical and dental homes for parents</w:t>
      </w:r>
      <w:r w:rsidR="00BE1827">
        <w:t xml:space="preserve"> and resulted in all students receiving all required medical and dental exams. </w:t>
      </w:r>
    </w:p>
    <w:p w14:paraId="733B4895" w14:textId="77777777" w:rsidR="00012707" w:rsidRPr="00393654" w:rsidRDefault="00A83868" w:rsidP="00393654">
      <w:pPr>
        <w:jc w:val="center"/>
        <w:rPr>
          <w:rFonts w:ascii="Yearbook Solid" w:hAnsi="Yearbook Solid"/>
          <w:b/>
          <w:sz w:val="50"/>
          <w:szCs w:val="40"/>
        </w:rPr>
      </w:pPr>
      <w:r w:rsidRPr="00393654">
        <w:rPr>
          <w:rFonts w:ascii="Yearbook Solid" w:hAnsi="Yearbook Solid"/>
          <w:b/>
          <w:sz w:val="50"/>
          <w:szCs w:val="40"/>
        </w:rPr>
        <w:t>Parent</w:t>
      </w:r>
      <w:r w:rsidR="00BD68F4" w:rsidRPr="00393654">
        <w:rPr>
          <w:rFonts w:ascii="Yearbook Solid" w:hAnsi="Yearbook Solid"/>
          <w:b/>
          <w:sz w:val="50"/>
          <w:szCs w:val="40"/>
        </w:rPr>
        <w:t xml:space="preserve"> I</w:t>
      </w:r>
      <w:r w:rsidRPr="00393654">
        <w:rPr>
          <w:rFonts w:ascii="Yearbook Solid" w:hAnsi="Yearbook Solid"/>
          <w:b/>
          <w:sz w:val="50"/>
          <w:szCs w:val="40"/>
        </w:rPr>
        <w:t>nvolvement</w:t>
      </w:r>
    </w:p>
    <w:p w14:paraId="445C62DC" w14:textId="77777777" w:rsidR="0068313D" w:rsidRPr="00393654" w:rsidRDefault="0068313D" w:rsidP="00012707">
      <w:pPr>
        <w:jc w:val="center"/>
        <w:rPr>
          <w:rFonts w:ascii="Yearbook Solid" w:hAnsi="Yearbook Solid"/>
          <w:b/>
          <w:szCs w:val="16"/>
          <w:u w:val="single"/>
        </w:rPr>
      </w:pPr>
    </w:p>
    <w:p w14:paraId="27495D87" w14:textId="6C9E8A66" w:rsidR="00C34BE1" w:rsidRDefault="00C34BE1" w:rsidP="002B7F4A">
      <w:pPr>
        <w:spacing w:line="360" w:lineRule="auto"/>
      </w:pPr>
      <w:r>
        <w:t xml:space="preserve">The Head Start Program believes that it is important to assist parents in achieving their goals while always understanding that parents are their child’s </w:t>
      </w:r>
      <w:r w:rsidR="00BD68F4">
        <w:t>first and most important</w:t>
      </w:r>
      <w:r>
        <w:t xml:space="preserve"> educator</w:t>
      </w:r>
      <w:r w:rsidR="00BD68F4">
        <w:t>s</w:t>
      </w:r>
      <w:r w:rsidR="00012707">
        <w:t xml:space="preserve">. </w:t>
      </w:r>
      <w:r>
        <w:t xml:space="preserve"> Therefore, t</w:t>
      </w:r>
      <w:r w:rsidR="00012707">
        <w:t>he Head</w:t>
      </w:r>
      <w:r>
        <w:t xml:space="preserve"> Start Program develops</w:t>
      </w:r>
      <w:r w:rsidR="00012707">
        <w:t xml:space="preserve"> partnerships with each family upon enrollment. Through parental surveys, a</w:t>
      </w:r>
      <w:r>
        <w:t>n annual calendar</w:t>
      </w:r>
      <w:r w:rsidR="00012707">
        <w:t xml:space="preserve"> of parent involvement activi</w:t>
      </w:r>
      <w:r>
        <w:t>ties and trainings are determined.  The parent activity calendar</w:t>
      </w:r>
      <w:r w:rsidR="00012707">
        <w:t xml:space="preserve"> is designed to provide meetings that will offer training experiences and activities to support and enhance the parental role.   The Head Start Program encourages effective parent involvement through </w:t>
      </w:r>
      <w:r>
        <w:t xml:space="preserve">training programs, </w:t>
      </w:r>
      <w:r w:rsidR="00012707">
        <w:t>participation as volunte</w:t>
      </w:r>
      <w:r>
        <w:t>ers</w:t>
      </w:r>
      <w:r w:rsidR="00BD68F4">
        <w:t>,</w:t>
      </w:r>
      <w:r w:rsidR="00012707">
        <w:t xml:space="preserve"> and elections to the policy committee.  A listing of activities p</w:t>
      </w:r>
      <w:r w:rsidR="00BD68F4">
        <w:t>resent</w:t>
      </w:r>
      <w:r w:rsidR="005C5DFC">
        <w:t>ed to</w:t>
      </w:r>
      <w:r w:rsidR="00672AB4">
        <w:t xml:space="preserve"> parents for the </w:t>
      </w:r>
      <w:r w:rsidR="00926B73">
        <w:t>2019-2020</w:t>
      </w:r>
      <w:bookmarkStart w:id="0" w:name="_GoBack"/>
      <w:bookmarkEnd w:id="0"/>
      <w:r w:rsidR="00672AB4">
        <w:t xml:space="preserve"> </w:t>
      </w:r>
      <w:r w:rsidR="00012707">
        <w:t xml:space="preserve">school year follows:  </w:t>
      </w:r>
    </w:p>
    <w:p w14:paraId="44B34C83" w14:textId="77777777" w:rsidR="0013378A" w:rsidRDefault="0013378A" w:rsidP="00A819C9">
      <w:pPr>
        <w:rPr>
          <w:b/>
          <w:u w:val="single"/>
        </w:rPr>
      </w:pPr>
    </w:p>
    <w:p w14:paraId="404388C1" w14:textId="2C72A1BB" w:rsidR="00012707" w:rsidRDefault="00012707" w:rsidP="00A819C9">
      <w:r w:rsidRPr="000A40C4">
        <w:rPr>
          <w:b/>
          <w:u w:val="single"/>
        </w:rPr>
        <w:t>August:</w:t>
      </w:r>
      <w:r>
        <w:t xml:space="preserve">  Parent Orientation</w:t>
      </w:r>
      <w:r w:rsidR="0066178A">
        <w:t>, Meet the Teacher</w:t>
      </w:r>
      <w:r w:rsidR="00714D96">
        <w:t>,</w:t>
      </w:r>
      <w:r w:rsidR="0066178A">
        <w:t xml:space="preserve"> and School Readiness</w:t>
      </w:r>
      <w:r w:rsidR="00714D96">
        <w:t xml:space="preserve"> Committee Meeting</w:t>
      </w:r>
    </w:p>
    <w:p w14:paraId="79E227E1" w14:textId="77777777" w:rsidR="00012707" w:rsidRDefault="00012707" w:rsidP="00A819C9"/>
    <w:p w14:paraId="7420E5C9" w14:textId="77777777" w:rsidR="00012707" w:rsidRDefault="00012707" w:rsidP="00A819C9">
      <w:r w:rsidRPr="000A40C4">
        <w:rPr>
          <w:b/>
          <w:u w:val="single"/>
        </w:rPr>
        <w:t>September:</w:t>
      </w:r>
      <w:r w:rsidR="0066178A">
        <w:t xml:space="preserve">   Discipline Workshop </w:t>
      </w:r>
    </w:p>
    <w:p w14:paraId="2D1C4462" w14:textId="77777777" w:rsidR="00012707" w:rsidRDefault="00012707" w:rsidP="00A819C9">
      <w:r>
        <w:t xml:space="preserve"> </w:t>
      </w:r>
    </w:p>
    <w:p w14:paraId="307840E3" w14:textId="77777777" w:rsidR="00012707" w:rsidRDefault="00012707" w:rsidP="00A819C9">
      <w:r w:rsidRPr="000A40C4">
        <w:rPr>
          <w:b/>
          <w:u w:val="single"/>
        </w:rPr>
        <w:t>October:</w:t>
      </w:r>
      <w:r w:rsidR="0066178A">
        <w:t xml:space="preserve">  Parent Conference Day, Fire Station</w:t>
      </w:r>
      <w:r w:rsidR="0022696F">
        <w:t xml:space="preserve"> Field Trip</w:t>
      </w:r>
      <w:r w:rsidR="00F07F0F">
        <w:t xml:space="preserve">, </w:t>
      </w:r>
      <w:r w:rsidR="00E71B61">
        <w:t>Trick or Treat Night</w:t>
      </w:r>
      <w:r w:rsidR="00C55B96">
        <w:t>, Pumpkin Patch Visit</w:t>
      </w:r>
    </w:p>
    <w:p w14:paraId="105E23C7" w14:textId="77777777" w:rsidR="00012707" w:rsidRDefault="00012707" w:rsidP="00A819C9"/>
    <w:p w14:paraId="068F3E92" w14:textId="77777777" w:rsidR="00012707" w:rsidRDefault="00012707" w:rsidP="00A819C9">
      <w:r w:rsidRPr="000A40C4">
        <w:rPr>
          <w:b/>
          <w:u w:val="single"/>
        </w:rPr>
        <w:t>November:</w:t>
      </w:r>
      <w:r w:rsidR="0022173C">
        <w:t xml:space="preserve">  </w:t>
      </w:r>
      <w:r>
        <w:t xml:space="preserve"> </w:t>
      </w:r>
      <w:r w:rsidR="00E71827">
        <w:t>Read Me A Story Campaign</w:t>
      </w:r>
      <w:r w:rsidR="00BD68F4">
        <w:t xml:space="preserve"> </w:t>
      </w:r>
      <w:r w:rsidR="00000274">
        <w:t xml:space="preserve">and </w:t>
      </w:r>
      <w:r w:rsidR="00672AB4">
        <w:t xml:space="preserve">Charlie Brown </w:t>
      </w:r>
      <w:r>
        <w:t>Thanksgiving Feast</w:t>
      </w:r>
    </w:p>
    <w:p w14:paraId="40602022" w14:textId="77777777" w:rsidR="00B25655" w:rsidRDefault="00B25655" w:rsidP="00A819C9">
      <w:pPr>
        <w:rPr>
          <w:b/>
          <w:u w:val="single"/>
        </w:rPr>
      </w:pPr>
    </w:p>
    <w:p w14:paraId="42BDA1ED" w14:textId="77777777" w:rsidR="00012707" w:rsidRDefault="00012707" w:rsidP="00A819C9">
      <w:r w:rsidRPr="000A40C4">
        <w:rPr>
          <w:b/>
          <w:u w:val="single"/>
        </w:rPr>
        <w:t>December:</w:t>
      </w:r>
      <w:r>
        <w:t xml:space="preserve">  A Visit from </w:t>
      </w:r>
      <w:r w:rsidR="007E3D73">
        <w:t>Motorcycle</w:t>
      </w:r>
      <w:r w:rsidR="0022696F">
        <w:t xml:space="preserve"> Santa </w:t>
      </w:r>
      <w:r w:rsidR="00AC02FE">
        <w:t>and the Christmas Celebration</w:t>
      </w:r>
    </w:p>
    <w:p w14:paraId="7FF9D850" w14:textId="77777777" w:rsidR="00012707" w:rsidRDefault="00012707" w:rsidP="00A819C9"/>
    <w:p w14:paraId="2EEC5F63" w14:textId="77777777" w:rsidR="00012707" w:rsidRDefault="00012707" w:rsidP="00A819C9">
      <w:r w:rsidRPr="000A40C4">
        <w:rPr>
          <w:b/>
          <w:u w:val="single"/>
        </w:rPr>
        <w:t>January:</w:t>
      </w:r>
      <w:r>
        <w:t xml:space="preserve">  </w:t>
      </w:r>
      <w:r w:rsidR="0022696F">
        <w:t>Desserts with Dads</w:t>
      </w:r>
      <w:r>
        <w:t xml:space="preserve"> </w:t>
      </w:r>
    </w:p>
    <w:p w14:paraId="3D142937" w14:textId="77777777" w:rsidR="00012707" w:rsidRDefault="00012707" w:rsidP="00A819C9">
      <w:pPr>
        <w:rPr>
          <w:b/>
          <w:u w:val="single"/>
        </w:rPr>
      </w:pPr>
    </w:p>
    <w:p w14:paraId="497DEB10" w14:textId="77777777" w:rsidR="00012707" w:rsidRDefault="00012707" w:rsidP="00A819C9">
      <w:r w:rsidRPr="000A40C4">
        <w:rPr>
          <w:b/>
          <w:u w:val="single"/>
        </w:rPr>
        <w:t>February:</w:t>
      </w:r>
      <w:r>
        <w:t xml:space="preserve"> </w:t>
      </w:r>
      <w:r w:rsidR="00714D96">
        <w:t xml:space="preserve"> Family</w:t>
      </w:r>
      <w:r>
        <w:t xml:space="preserve"> </w:t>
      </w:r>
      <w:r w:rsidR="00E71B61">
        <w:t>Literacy Night</w:t>
      </w:r>
    </w:p>
    <w:p w14:paraId="7EAF949C" w14:textId="77777777" w:rsidR="00012707" w:rsidRDefault="00012707" w:rsidP="00A819C9">
      <w:pPr>
        <w:rPr>
          <w:b/>
          <w:u w:val="single"/>
        </w:rPr>
      </w:pPr>
    </w:p>
    <w:p w14:paraId="30E50FAC" w14:textId="34C46666" w:rsidR="00012707" w:rsidRDefault="00012707" w:rsidP="00A819C9">
      <w:r w:rsidRPr="000A40C4">
        <w:rPr>
          <w:b/>
          <w:u w:val="single"/>
        </w:rPr>
        <w:t>March</w:t>
      </w:r>
      <w:r w:rsidR="00AC02FE">
        <w:t xml:space="preserve">:  </w:t>
      </w:r>
      <w:r w:rsidR="00AC335D">
        <w:t xml:space="preserve"> </w:t>
      </w:r>
      <w:r w:rsidR="004E6066">
        <w:t>Virtual only due to COVID-19</w:t>
      </w:r>
    </w:p>
    <w:p w14:paraId="5E96FBA5" w14:textId="77777777" w:rsidR="00012707" w:rsidRDefault="00012707" w:rsidP="00A819C9">
      <w:pPr>
        <w:rPr>
          <w:b/>
          <w:u w:val="single"/>
        </w:rPr>
      </w:pPr>
    </w:p>
    <w:p w14:paraId="6140D1B0" w14:textId="13E0854B" w:rsidR="00012707" w:rsidRDefault="00012707" w:rsidP="00A819C9">
      <w:r w:rsidRPr="000A40C4">
        <w:rPr>
          <w:b/>
          <w:u w:val="single"/>
        </w:rPr>
        <w:t>April:</w:t>
      </w:r>
      <w:r w:rsidR="00AC02FE">
        <w:t xml:space="preserve">  </w:t>
      </w:r>
      <w:r w:rsidR="004E6066">
        <w:t>Virtual only due to COVID-19</w:t>
      </w:r>
    </w:p>
    <w:p w14:paraId="0EB94A98" w14:textId="77777777" w:rsidR="00012707" w:rsidRDefault="00012707" w:rsidP="00A819C9">
      <w:pPr>
        <w:rPr>
          <w:b/>
          <w:u w:val="single"/>
        </w:rPr>
      </w:pPr>
    </w:p>
    <w:p w14:paraId="756F7425" w14:textId="18B20ADB" w:rsidR="002338E0" w:rsidRDefault="00012707" w:rsidP="00A819C9">
      <w:r w:rsidRPr="000A40C4">
        <w:rPr>
          <w:b/>
          <w:u w:val="single"/>
        </w:rPr>
        <w:t>May:</w:t>
      </w:r>
      <w:r>
        <w:t xml:space="preserve">  </w:t>
      </w:r>
      <w:r w:rsidR="00714D96">
        <w:t xml:space="preserve"> </w:t>
      </w:r>
      <w:r w:rsidR="004E6066">
        <w:t>Virtual only due to COVID-19</w:t>
      </w:r>
    </w:p>
    <w:p w14:paraId="4FC7A1DB" w14:textId="77777777" w:rsidR="002B7F4A" w:rsidRDefault="002B7F4A" w:rsidP="00A819C9"/>
    <w:p w14:paraId="4E30D00F" w14:textId="77777777" w:rsidR="0013378A" w:rsidRDefault="0013378A" w:rsidP="00393654">
      <w:pPr>
        <w:jc w:val="center"/>
        <w:rPr>
          <w:rFonts w:ascii="Yearbook Solid" w:hAnsi="Yearbook Solid"/>
          <w:b/>
          <w:sz w:val="50"/>
          <w:szCs w:val="32"/>
        </w:rPr>
      </w:pPr>
    </w:p>
    <w:p w14:paraId="76B85667" w14:textId="2D8B25AB" w:rsidR="00393654" w:rsidRDefault="002338E0" w:rsidP="00393654">
      <w:pPr>
        <w:jc w:val="center"/>
        <w:rPr>
          <w:rFonts w:ascii="Yearbook Solid" w:hAnsi="Yearbook Solid"/>
          <w:b/>
          <w:sz w:val="50"/>
          <w:szCs w:val="32"/>
        </w:rPr>
      </w:pPr>
      <w:r w:rsidRPr="00393654">
        <w:rPr>
          <w:rFonts w:ascii="Yearbook Solid" w:hAnsi="Yearbook Solid"/>
          <w:b/>
          <w:sz w:val="50"/>
          <w:szCs w:val="32"/>
        </w:rPr>
        <w:lastRenderedPageBreak/>
        <w:t>Preparing Students for Kindergarten</w:t>
      </w:r>
    </w:p>
    <w:p w14:paraId="18D79BB7" w14:textId="77777777" w:rsidR="00393654" w:rsidRPr="00393654" w:rsidRDefault="00393654" w:rsidP="00393654">
      <w:pPr>
        <w:jc w:val="center"/>
        <w:rPr>
          <w:rFonts w:ascii="Yearbook Solid" w:hAnsi="Yearbook Solid"/>
          <w:b/>
          <w:szCs w:val="32"/>
        </w:rPr>
      </w:pPr>
    </w:p>
    <w:p w14:paraId="227D7D58" w14:textId="41AABF78" w:rsidR="00F6613A" w:rsidRPr="00393654" w:rsidRDefault="00F6613A" w:rsidP="00393654">
      <w:pPr>
        <w:spacing w:line="360" w:lineRule="auto"/>
        <w:rPr>
          <w:rFonts w:ascii="Yearbook Solid" w:hAnsi="Yearbook Solid"/>
          <w:b/>
          <w:sz w:val="50"/>
          <w:szCs w:val="32"/>
        </w:rPr>
      </w:pPr>
      <w:r>
        <w:t xml:space="preserve">Calvin Vincent </w:t>
      </w:r>
      <w:r w:rsidR="0022696F">
        <w:t>Early Childhood Center</w:t>
      </w:r>
      <w:r>
        <w:t xml:space="preserve">, in collaboration with parents, Policy </w:t>
      </w:r>
      <w:r w:rsidR="0022696F">
        <w:t>Council</w:t>
      </w:r>
      <w:r>
        <w:t>, and</w:t>
      </w:r>
      <w:r w:rsidR="008461BA">
        <w:t xml:space="preserve"> district professionals, supported the approval of</w:t>
      </w:r>
      <w:r>
        <w:t xml:space="preserve"> the Frog Stre</w:t>
      </w:r>
      <w:r w:rsidR="008461BA">
        <w:t>et Press curriculum for the 201</w:t>
      </w:r>
      <w:r w:rsidR="00BE1827">
        <w:t>9</w:t>
      </w:r>
      <w:r w:rsidR="00672AB4">
        <w:t>-20</w:t>
      </w:r>
      <w:r w:rsidR="00BE1827">
        <w:t>20</w:t>
      </w:r>
      <w:r>
        <w:t xml:space="preserve"> school year. The curriculum is designed to meet the goals and objectives outlined i</w:t>
      </w:r>
      <w:r w:rsidR="008650F3">
        <w:t>n the</w:t>
      </w:r>
      <w:r w:rsidR="00EB126B">
        <w:t xml:space="preserve"> Head Start Child Development and Learning </w:t>
      </w:r>
      <w:r>
        <w:t xml:space="preserve">Framework as well as the Texas Pre-Kindergarten Guidelines. It is a child-centered, developmentally appropriate, comprehensive blueprint for the planning and designing of meaningful lessons for students. </w:t>
      </w:r>
      <w:r w:rsidR="00E34737">
        <w:t>An emphasis is placed on achieving school readiness through relevant, meaningful activities in all elev</w:t>
      </w:r>
      <w:r w:rsidR="00EB126B">
        <w:t>en domains of the Child Development and Learning</w:t>
      </w:r>
      <w:r w:rsidR="00E34737">
        <w:t xml:space="preserve"> Framework. </w:t>
      </w:r>
      <w:r w:rsidR="008461BA">
        <w:t>The staff is experienced,</w:t>
      </w:r>
      <w:r w:rsidR="00393654">
        <w:t xml:space="preserve"> knowledgeable and well-trained </w:t>
      </w:r>
      <w:r w:rsidR="008461BA">
        <w:t>on implementing the Frog Street Press curriculum during the school year.</w:t>
      </w:r>
    </w:p>
    <w:p w14:paraId="433E65D8" w14:textId="77777777" w:rsidR="0022696F" w:rsidRDefault="0022696F" w:rsidP="0022696F">
      <w:pPr>
        <w:spacing w:line="360" w:lineRule="auto"/>
      </w:pPr>
    </w:p>
    <w:p w14:paraId="4BD5F73E" w14:textId="77777777" w:rsidR="00E34737" w:rsidRDefault="00E34737" w:rsidP="0022696F">
      <w:pPr>
        <w:spacing w:line="360" w:lineRule="auto"/>
      </w:pPr>
      <w:r>
        <w:t xml:space="preserve">As a component of Frog </w:t>
      </w:r>
      <w:r w:rsidR="008461BA">
        <w:t>Street Curriculum,</w:t>
      </w:r>
      <w:r>
        <w:t xml:space="preserve"> Conscious Discipline</w:t>
      </w:r>
      <w:r w:rsidR="008461BA">
        <w:t xml:space="preserve"> is adopted</w:t>
      </w:r>
      <w:r>
        <w:t xml:space="preserve"> as the campus management plan. </w:t>
      </w:r>
      <w:r w:rsidR="00FC213F">
        <w:t xml:space="preserve">  </w:t>
      </w:r>
      <w:r>
        <w:t>Classrooms were supplied with the tools necessary to carry out the focus of regulating behavior and emotions, becoming confident, independent thinkers and learners, and encouraging creativity and exploration.</w:t>
      </w:r>
    </w:p>
    <w:p w14:paraId="6A7AF550" w14:textId="77777777" w:rsidR="0022696F" w:rsidRDefault="0022696F" w:rsidP="0022696F">
      <w:pPr>
        <w:spacing w:line="360" w:lineRule="auto"/>
      </w:pPr>
    </w:p>
    <w:p w14:paraId="0A21FE91" w14:textId="77777777" w:rsidR="00AF0E28" w:rsidRDefault="00E34737" w:rsidP="0022696F">
      <w:pPr>
        <w:spacing w:line="360" w:lineRule="auto"/>
      </w:pPr>
      <w:r>
        <w:t xml:space="preserve">A wide range of instructional strategies are incorporated into each classroom on a daily basis: whole group, small group, individual. Children are allowed to initiate many of their own activities. However, there are also opportunities for teacher-led lessons. This variety allows for all children to be successful learners, including our English Language Learners and students with disabilities. It is responsive to the variety of cultures and family styles that are present in our community. Teachers have been trained in differentiating the instruction for their students so that all children can learn in the ways that they learn best. </w:t>
      </w:r>
      <w:r w:rsidR="008042C6">
        <w:t xml:space="preserve"> </w:t>
      </w:r>
      <w:r w:rsidR="00AF0E28">
        <w:t>Our curriculum identifies goa</w:t>
      </w:r>
      <w:r w:rsidR="00803C2B">
        <w:t>ls in all areas of development, social, emotional, cognitive, and physical.</w:t>
      </w:r>
      <w:r w:rsidR="009C2C0C">
        <w:t xml:space="preserve"> Teachers utilize a wide variety of instructional strategies</w:t>
      </w:r>
      <w:r w:rsidR="005B6EF2">
        <w:t xml:space="preserve"> </w:t>
      </w:r>
      <w:r w:rsidR="00AF0E28">
        <w:t>that respect the developmental stages of p</w:t>
      </w:r>
      <w:r w:rsidR="009C2C0C">
        <w:t>reschool children which include</w:t>
      </w:r>
      <w:r w:rsidR="00AF0E28">
        <w:t xml:space="preserve">:  </w:t>
      </w:r>
    </w:p>
    <w:p w14:paraId="552FC7DB" w14:textId="77777777" w:rsidR="00827E83" w:rsidRDefault="00827E83" w:rsidP="0022696F">
      <w:pPr>
        <w:spacing w:line="360" w:lineRule="auto"/>
      </w:pPr>
    </w:p>
    <w:p w14:paraId="25130BD4" w14:textId="77777777" w:rsidR="00AF0E28" w:rsidRDefault="00AF0E28" w:rsidP="007E3D73">
      <w:pPr>
        <w:numPr>
          <w:ilvl w:val="0"/>
          <w:numId w:val="3"/>
        </w:numPr>
        <w:spacing w:line="360" w:lineRule="auto"/>
      </w:pPr>
      <w:r>
        <w:t>Literacy – vocabulary, language</w:t>
      </w:r>
      <w:r w:rsidR="005E2CA8">
        <w:t xml:space="preserve"> development</w:t>
      </w:r>
      <w:r>
        <w:t>, phonological awareness, letters, words, print, comp</w:t>
      </w:r>
      <w:r w:rsidR="005E2CA8">
        <w:t>rehension, books and other written text</w:t>
      </w:r>
    </w:p>
    <w:p w14:paraId="66B993BD" w14:textId="77777777" w:rsidR="00AF0E28" w:rsidRDefault="00AF0E28" w:rsidP="007E3D73">
      <w:pPr>
        <w:numPr>
          <w:ilvl w:val="0"/>
          <w:numId w:val="3"/>
        </w:numPr>
        <w:spacing w:line="360" w:lineRule="auto"/>
      </w:pPr>
      <w:r>
        <w:t>Mathematics – numbers, patterns and relationships, geometry and spatial awareness, measurement, and data collection, and organiza</w:t>
      </w:r>
      <w:r w:rsidR="005E2CA8">
        <w:t>tion</w:t>
      </w:r>
    </w:p>
    <w:p w14:paraId="78659DB0" w14:textId="77777777" w:rsidR="00AF0E28" w:rsidRDefault="00AF0E28" w:rsidP="007E3D73">
      <w:pPr>
        <w:numPr>
          <w:ilvl w:val="0"/>
          <w:numId w:val="3"/>
        </w:numPr>
        <w:spacing w:line="360" w:lineRule="auto"/>
      </w:pPr>
      <w:r>
        <w:t>Science – the physical properties of objects, living things</w:t>
      </w:r>
      <w:r w:rsidR="005E2CA8">
        <w:t>, and the earth and environment</w:t>
      </w:r>
    </w:p>
    <w:p w14:paraId="6D5F5595" w14:textId="77777777" w:rsidR="00AF0E28" w:rsidRDefault="00AF0E28" w:rsidP="007E3D73">
      <w:pPr>
        <w:numPr>
          <w:ilvl w:val="0"/>
          <w:numId w:val="3"/>
        </w:numPr>
        <w:spacing w:line="360" w:lineRule="auto"/>
      </w:pPr>
      <w:r>
        <w:t>Social Studies – how people live, work, get along with others, shape and a</w:t>
      </w:r>
      <w:r w:rsidR="005E2CA8">
        <w:t>re shaped by their surroundings</w:t>
      </w:r>
    </w:p>
    <w:p w14:paraId="7D631DA7" w14:textId="77777777" w:rsidR="00AF0E28" w:rsidRDefault="008650F3" w:rsidP="007E3D73">
      <w:pPr>
        <w:numPr>
          <w:ilvl w:val="0"/>
          <w:numId w:val="3"/>
        </w:numPr>
        <w:spacing w:line="360" w:lineRule="auto"/>
      </w:pPr>
      <w:r>
        <w:t>Creative</w:t>
      </w:r>
      <w:r w:rsidR="00AF0E28">
        <w:t xml:space="preserve"> Arts – dance, music, dramatic play, drawing and</w:t>
      </w:r>
      <w:r w:rsidR="005E2CA8">
        <w:t xml:space="preserve"> painting</w:t>
      </w:r>
    </w:p>
    <w:p w14:paraId="5E75787E" w14:textId="77777777" w:rsidR="00AF0E28" w:rsidRDefault="00AF0E28" w:rsidP="007E3D73">
      <w:pPr>
        <w:numPr>
          <w:ilvl w:val="0"/>
          <w:numId w:val="3"/>
        </w:numPr>
        <w:spacing w:line="360" w:lineRule="auto"/>
      </w:pPr>
      <w:r>
        <w:lastRenderedPageBreak/>
        <w:t xml:space="preserve">Technology – tools and </w:t>
      </w:r>
      <w:r w:rsidR="005E2CA8">
        <w:t>their basic operations and uses</w:t>
      </w:r>
    </w:p>
    <w:p w14:paraId="5B9C581B" w14:textId="77777777" w:rsidR="00AF0E28" w:rsidRDefault="008650F3" w:rsidP="007E3D73">
      <w:pPr>
        <w:numPr>
          <w:ilvl w:val="0"/>
          <w:numId w:val="3"/>
        </w:numPr>
        <w:spacing w:line="360" w:lineRule="auto"/>
      </w:pPr>
      <w:r>
        <w:t>Approaches to Learning</w:t>
      </w:r>
      <w:r w:rsidR="00AF0E28">
        <w:t xml:space="preserve"> – observing and exploring; problem solving; and connecting, organizing, communicatin</w:t>
      </w:r>
      <w:r w:rsidR="005E2CA8">
        <w:t>g, and representing information</w:t>
      </w:r>
    </w:p>
    <w:p w14:paraId="17ECF7F3" w14:textId="77777777" w:rsidR="007E3D73" w:rsidRDefault="007E3D73" w:rsidP="007E3D73">
      <w:pPr>
        <w:spacing w:line="360" w:lineRule="auto"/>
        <w:ind w:left="720"/>
      </w:pPr>
    </w:p>
    <w:p w14:paraId="78F0ED94" w14:textId="4E802746" w:rsidR="00C52EA3" w:rsidRDefault="00E34737" w:rsidP="00F07F0F">
      <w:pPr>
        <w:spacing w:line="360" w:lineRule="auto"/>
        <w:rPr>
          <w:b/>
          <w:u w:val="single"/>
        </w:rPr>
      </w:pPr>
      <w:r>
        <w:t xml:space="preserve">Calvin Vincent </w:t>
      </w:r>
      <w:r w:rsidR="007E5A9F">
        <w:t>Head Start ensures children are successful learners by checking their progress at three different t</w:t>
      </w:r>
      <w:r w:rsidR="00323472">
        <w:t>imes during the school year</w:t>
      </w:r>
      <w:r w:rsidR="009C2C0C">
        <w:t>, using</w:t>
      </w:r>
      <w:r w:rsidR="008048C0">
        <w:t xml:space="preserve"> </w:t>
      </w:r>
      <w:r w:rsidR="00F07F0F">
        <w:t>CLI Engage</w:t>
      </w:r>
      <w:r w:rsidR="001A54DE">
        <w:t xml:space="preserve">, </w:t>
      </w:r>
      <w:r w:rsidR="008048C0">
        <w:t>an o</w:t>
      </w:r>
      <w:r w:rsidR="00F07F0F">
        <w:t>bjectively</w:t>
      </w:r>
      <w:r w:rsidR="001A54DE">
        <w:t xml:space="preserve"> based assessment</w:t>
      </w:r>
      <w:r w:rsidR="009C2C0C">
        <w:t>,</w:t>
      </w:r>
      <w:r w:rsidR="001A54DE">
        <w:t xml:space="preserve"> to obtain child outcomes. </w:t>
      </w:r>
      <w:r w:rsidR="00C52EA3">
        <w:t xml:space="preserve">In addition to this assessment, students are assessed via a locally designed report card three times each year and with the Brigance screening instrument two times each year. </w:t>
      </w:r>
      <w:r w:rsidR="00323472">
        <w:t xml:space="preserve">The </w:t>
      </w:r>
      <w:r w:rsidR="00F07F0F">
        <w:t>CLI Engage</w:t>
      </w:r>
      <w:r w:rsidR="00C52EA3">
        <w:t xml:space="preserve"> </w:t>
      </w:r>
      <w:r>
        <w:t xml:space="preserve">assessment is accessible online </w:t>
      </w:r>
      <w:r w:rsidR="00F07F0F">
        <w:t>and is sponsored by Texas School Ready. It</w:t>
      </w:r>
      <w:r>
        <w:t xml:space="preserve"> encompasses greater than</w:t>
      </w:r>
      <w:r w:rsidR="00323472">
        <w:t xml:space="preserve"> </w:t>
      </w:r>
      <w:r w:rsidR="009C2C0C">
        <w:t>50 indicators</w:t>
      </w:r>
      <w:r w:rsidR="00323472">
        <w:t xml:space="preserve"> </w:t>
      </w:r>
      <w:r w:rsidR="00C52EA3">
        <w:t xml:space="preserve">in </w:t>
      </w:r>
      <w:r w:rsidR="00F07F0F">
        <w:t>each of the Head Start</w:t>
      </w:r>
      <w:r w:rsidR="00C52EA3">
        <w:t xml:space="preserve"> objectives/dimensions </w:t>
      </w:r>
      <w:r w:rsidR="00F07F0F">
        <w:t>and</w:t>
      </w:r>
      <w:r w:rsidR="00323472">
        <w:t xml:space="preserve"> generate</w:t>
      </w:r>
      <w:r w:rsidR="00F07F0F">
        <w:t>s</w:t>
      </w:r>
      <w:r w:rsidR="00323472">
        <w:t xml:space="preserve"> student assessment</w:t>
      </w:r>
      <w:r w:rsidR="009C2C0C">
        <w:t xml:space="preserve"> data</w:t>
      </w:r>
      <w:r w:rsidR="00F07F0F">
        <w:t xml:space="preserve"> in the following areas</w:t>
      </w:r>
      <w:r w:rsidR="007E5A9F" w:rsidRPr="002472F9">
        <w:t xml:space="preserve">: </w:t>
      </w:r>
      <w:r w:rsidR="00F07F0F">
        <w:t>Language and Literacy, Cognition/Mathematics, Social-Emotional, Approaches to Learning, and Perceptual, Motor, and Physical</w:t>
      </w:r>
      <w:r w:rsidR="00323472">
        <w:t>.</w:t>
      </w:r>
      <w:r w:rsidR="001A54DE">
        <w:t xml:space="preserve">  </w:t>
      </w:r>
    </w:p>
    <w:p w14:paraId="586B3703" w14:textId="77777777" w:rsidR="008A4B40" w:rsidRPr="00393654" w:rsidRDefault="007D6F29" w:rsidP="00803C2B">
      <w:pPr>
        <w:jc w:val="center"/>
        <w:rPr>
          <w:rFonts w:ascii="Yearbook Solid" w:hAnsi="Yearbook Solid"/>
          <w:b/>
          <w:sz w:val="50"/>
          <w:szCs w:val="36"/>
        </w:rPr>
      </w:pPr>
      <w:r w:rsidRPr="00393654">
        <w:rPr>
          <w:rFonts w:ascii="Yearbook Solid" w:hAnsi="Yearbook Solid"/>
          <w:b/>
          <w:sz w:val="50"/>
          <w:szCs w:val="36"/>
        </w:rPr>
        <w:t>Head S</w:t>
      </w:r>
      <w:r w:rsidR="00A83868" w:rsidRPr="00393654">
        <w:rPr>
          <w:rFonts w:ascii="Yearbook Solid" w:hAnsi="Yearbook Solid"/>
          <w:b/>
          <w:sz w:val="50"/>
          <w:szCs w:val="36"/>
        </w:rPr>
        <w:t xml:space="preserve">tart </w:t>
      </w:r>
      <w:r w:rsidRPr="00393654">
        <w:rPr>
          <w:rFonts w:ascii="Yearbook Solid" w:hAnsi="Yearbook Solid"/>
          <w:b/>
          <w:sz w:val="50"/>
          <w:szCs w:val="36"/>
        </w:rPr>
        <w:t>Student O</w:t>
      </w:r>
      <w:r w:rsidR="00A83868" w:rsidRPr="00393654">
        <w:rPr>
          <w:rFonts w:ascii="Yearbook Solid" w:hAnsi="Yearbook Solid"/>
          <w:b/>
          <w:sz w:val="50"/>
          <w:szCs w:val="36"/>
        </w:rPr>
        <w:t>utcomes</w:t>
      </w:r>
    </w:p>
    <w:p w14:paraId="242A57BE" w14:textId="77777777" w:rsidR="00F5015B" w:rsidRPr="009020D2" w:rsidRDefault="00F5015B" w:rsidP="00803C2B">
      <w:pPr>
        <w:jc w:val="center"/>
        <w:rPr>
          <w:rFonts w:ascii="Yearbook Solid" w:hAnsi="Yearbook Solid"/>
          <w:b/>
          <w:u w:val="single"/>
        </w:rPr>
      </w:pPr>
    </w:p>
    <w:p w14:paraId="0774CBD9" w14:textId="6AE934FF" w:rsidR="00944628" w:rsidRDefault="009020D2" w:rsidP="00944628">
      <w:pPr>
        <w:autoSpaceDE w:val="0"/>
        <w:autoSpaceDN w:val="0"/>
        <w:adjustRightInd w:val="0"/>
        <w:spacing w:line="360" w:lineRule="auto"/>
        <w:rPr>
          <w:rFonts w:ascii="RotisSerif" w:hAnsi="RotisSerif" w:cs="RotisSerif"/>
        </w:rPr>
      </w:pPr>
      <w:r w:rsidRPr="009020D2">
        <w:t>The</w:t>
      </w:r>
      <w:r w:rsidR="00905522" w:rsidRPr="009020D2">
        <w:t xml:space="preserve"> graph below</w:t>
      </w:r>
      <w:r w:rsidR="00F5015B" w:rsidRPr="009020D2">
        <w:t xml:space="preserve"> indicates progress made</w:t>
      </w:r>
      <w:r>
        <w:t xml:space="preserve"> </w:t>
      </w:r>
      <w:r w:rsidRPr="009020D2">
        <w:t>by TCISD Head Start studen</w:t>
      </w:r>
      <w:r w:rsidR="00672AB4">
        <w:t>ts from the fall of 201</w:t>
      </w:r>
      <w:r w:rsidR="00BE1827">
        <w:t>9</w:t>
      </w:r>
      <w:r w:rsidR="00FF4A44">
        <w:t xml:space="preserve"> to the </w:t>
      </w:r>
      <w:r w:rsidR="00A609F6">
        <w:t>winter</w:t>
      </w:r>
      <w:r w:rsidR="00672AB4">
        <w:t xml:space="preserve"> of 20</w:t>
      </w:r>
      <w:r w:rsidR="00A609F6">
        <w:t>19</w:t>
      </w:r>
      <w:r w:rsidR="00294D84">
        <w:t xml:space="preserve"> in </w:t>
      </w:r>
      <w:r w:rsidR="00F07F0F">
        <w:t>all assessed</w:t>
      </w:r>
      <w:r w:rsidR="00294D84">
        <w:t xml:space="preserve"> domains</w:t>
      </w:r>
      <w:r w:rsidR="00F07F0F">
        <w:t>.</w:t>
      </w:r>
      <w:r w:rsidR="00A609F6">
        <w:t xml:space="preserve"> The third wave of assessments were canceled due to school closure for COVID-19.</w:t>
      </w:r>
      <w:r w:rsidR="00294D84">
        <w:t xml:space="preserve"> </w:t>
      </w:r>
      <w:r w:rsidR="00905522" w:rsidRPr="009020D2">
        <w:rPr>
          <w:rFonts w:ascii="RotisSerif" w:hAnsi="RotisSerif" w:cs="RotisSerif"/>
        </w:rPr>
        <w:t>The graph</w:t>
      </w:r>
      <w:r w:rsidR="00685782">
        <w:rPr>
          <w:rFonts w:ascii="RotisSerif" w:hAnsi="RotisSerif" w:cs="RotisSerif"/>
        </w:rPr>
        <w:t xml:space="preserve"> illustrates the overall agency results for</w:t>
      </w:r>
      <w:r w:rsidR="00FF4A44">
        <w:rPr>
          <w:rFonts w:ascii="RotisSerif" w:hAnsi="RotisSerif" w:cs="RotisSerif"/>
        </w:rPr>
        <w:t xml:space="preserve"> 154</w:t>
      </w:r>
      <w:r w:rsidR="00685782">
        <w:rPr>
          <w:rFonts w:ascii="RotisSerif" w:hAnsi="RotisSerif" w:cs="RotisSerif"/>
        </w:rPr>
        <w:t xml:space="preserve"> children </w:t>
      </w:r>
      <w:r w:rsidR="00905522" w:rsidRPr="009020D2">
        <w:rPr>
          <w:rFonts w:ascii="RotisSerif" w:hAnsi="RotisSerif" w:cs="RotisSerif"/>
        </w:rPr>
        <w:t>a</w:t>
      </w:r>
      <w:r w:rsidRPr="009020D2">
        <w:rPr>
          <w:rFonts w:ascii="RotisSerif" w:hAnsi="RotisSerif" w:cs="RotisSerif"/>
        </w:rPr>
        <w:t>s</w:t>
      </w:r>
      <w:r w:rsidR="00294D84">
        <w:rPr>
          <w:rFonts w:ascii="RotisSerif" w:hAnsi="RotisSerif" w:cs="RotisSerif"/>
        </w:rPr>
        <w:t>sessed from the fall to the spring</w:t>
      </w:r>
      <w:r w:rsidR="00905522" w:rsidRPr="009020D2">
        <w:rPr>
          <w:rFonts w:ascii="RotisSerif" w:hAnsi="RotisSerif" w:cs="RotisSerif"/>
        </w:rPr>
        <w:t>.</w:t>
      </w:r>
      <w:r w:rsidRPr="009020D2">
        <w:rPr>
          <w:rFonts w:ascii="RotisSerif" w:hAnsi="RotisSerif" w:cs="RotisSerif"/>
        </w:rPr>
        <w:t xml:space="preserve"> </w:t>
      </w:r>
      <w:r w:rsidR="00294D84">
        <w:rPr>
          <w:rFonts w:ascii="RotisSerif" w:hAnsi="RotisSerif" w:cs="RotisSerif"/>
        </w:rPr>
        <w:t xml:space="preserve"> </w:t>
      </w:r>
      <w:r w:rsidR="00945059">
        <w:rPr>
          <w:rFonts w:ascii="RotisSerif" w:hAnsi="RotisSerif" w:cs="RotisSerif"/>
        </w:rPr>
        <w:t>The analysis of ongoing child assessment data reviewed the following findings:</w:t>
      </w:r>
    </w:p>
    <w:p w14:paraId="26BD03AC" w14:textId="77777777" w:rsidR="00945059" w:rsidRPr="00944628" w:rsidRDefault="00945059" w:rsidP="00944628">
      <w:pPr>
        <w:numPr>
          <w:ilvl w:val="0"/>
          <w:numId w:val="18"/>
        </w:numPr>
        <w:autoSpaceDE w:val="0"/>
        <w:autoSpaceDN w:val="0"/>
        <w:adjustRightInd w:val="0"/>
        <w:spacing w:line="360" w:lineRule="auto"/>
        <w:rPr>
          <w:rFonts w:ascii="RotisSerif" w:hAnsi="RotisSerif" w:cs="RotisSerif"/>
        </w:rPr>
      </w:pPr>
      <w:r>
        <w:rPr>
          <w:rFonts w:ascii="RotisSerif" w:hAnsi="RotisSerif" w:cs="RotisSerif"/>
        </w:rPr>
        <w:t xml:space="preserve">Significant growth in the objectives of </w:t>
      </w:r>
      <w:r w:rsidR="00FF4A44">
        <w:rPr>
          <w:rFonts w:ascii="RotisSerif" w:hAnsi="RotisSerif" w:cs="RotisSerif"/>
        </w:rPr>
        <w:t>all</w:t>
      </w:r>
      <w:r>
        <w:rPr>
          <w:rFonts w:ascii="RotisSerif" w:hAnsi="RotisSerif" w:cs="RotisSerif"/>
        </w:rPr>
        <w:t xml:space="preserve"> Domain</w:t>
      </w:r>
      <w:r w:rsidR="00FF4A44">
        <w:rPr>
          <w:rFonts w:ascii="RotisSerif" w:hAnsi="RotisSerif" w:cs="RotisSerif"/>
          <w:sz w:val="20"/>
          <w:szCs w:val="20"/>
        </w:rPr>
        <w:t>s</w:t>
      </w:r>
    </w:p>
    <w:p w14:paraId="3C42AE08" w14:textId="77777777" w:rsidR="00500CE5" w:rsidRDefault="00500CE5" w:rsidP="00944628">
      <w:pPr>
        <w:numPr>
          <w:ilvl w:val="0"/>
          <w:numId w:val="17"/>
        </w:numPr>
        <w:autoSpaceDE w:val="0"/>
        <w:autoSpaceDN w:val="0"/>
        <w:adjustRightInd w:val="0"/>
        <w:spacing w:line="360" w:lineRule="auto"/>
        <w:rPr>
          <w:rFonts w:ascii="RotisSerif" w:hAnsi="RotisSerif" w:cs="RotisSerif"/>
        </w:rPr>
      </w:pPr>
      <w:r>
        <w:rPr>
          <w:rFonts w:ascii="RotisSerif" w:hAnsi="RotisSerif" w:cs="RotisSerif"/>
        </w:rPr>
        <w:t xml:space="preserve">The Head Start </w:t>
      </w:r>
      <w:r w:rsidR="00944628">
        <w:rPr>
          <w:rFonts w:ascii="RotisSerif" w:hAnsi="RotisSerif" w:cs="RotisSerif"/>
        </w:rPr>
        <w:t>P</w:t>
      </w:r>
      <w:r w:rsidR="00944628" w:rsidRPr="00500CE5">
        <w:rPr>
          <w:rFonts w:ascii="RotisSerif" w:hAnsi="RotisSerif" w:cs="RotisSerif"/>
        </w:rPr>
        <w:t>rogram</w:t>
      </w:r>
      <w:r w:rsidR="00944628">
        <w:rPr>
          <w:rFonts w:ascii="RotisSerif" w:hAnsi="RotisSerif" w:cs="RotisSerif"/>
        </w:rPr>
        <w:t xml:space="preserve"> </w:t>
      </w:r>
      <w:r w:rsidR="00944628" w:rsidRPr="00500CE5">
        <w:rPr>
          <w:rFonts w:ascii="RotisSerif" w:hAnsi="RotisSerif" w:cs="RotisSerif"/>
        </w:rPr>
        <w:t>has</w:t>
      </w:r>
      <w:r>
        <w:rPr>
          <w:rFonts w:ascii="RotisSerif" w:hAnsi="RotisSerif" w:cs="RotisSerif"/>
        </w:rPr>
        <w:t xml:space="preserve"> a significant effect on student readiness for kindergarten.</w:t>
      </w:r>
    </w:p>
    <w:p w14:paraId="63607999" w14:textId="77777777" w:rsidR="00500CE5" w:rsidRPr="00500CE5" w:rsidRDefault="00500CE5" w:rsidP="009020D2">
      <w:pPr>
        <w:autoSpaceDE w:val="0"/>
        <w:autoSpaceDN w:val="0"/>
        <w:adjustRightInd w:val="0"/>
        <w:rPr>
          <w:rFonts w:ascii="RotisSerif" w:hAnsi="RotisSerif" w:cs="RotisSerif"/>
        </w:rPr>
      </w:pPr>
    </w:p>
    <w:p w14:paraId="4EFE4F56" w14:textId="77777777" w:rsidR="0013378A" w:rsidRDefault="0013378A" w:rsidP="00AE5BE2">
      <w:pPr>
        <w:spacing w:line="276" w:lineRule="auto"/>
        <w:jc w:val="center"/>
        <w:rPr>
          <w:rFonts w:eastAsiaTheme="minorHAnsi"/>
          <w:szCs w:val="22"/>
        </w:rPr>
      </w:pPr>
    </w:p>
    <w:p w14:paraId="7A79DE30" w14:textId="77777777" w:rsidR="0013378A" w:rsidRDefault="0013378A" w:rsidP="00AE5BE2">
      <w:pPr>
        <w:spacing w:line="276" w:lineRule="auto"/>
        <w:jc w:val="center"/>
        <w:rPr>
          <w:rFonts w:eastAsiaTheme="minorHAnsi"/>
          <w:szCs w:val="22"/>
        </w:rPr>
      </w:pPr>
    </w:p>
    <w:p w14:paraId="3559601F" w14:textId="77777777" w:rsidR="0013378A" w:rsidRDefault="0013378A" w:rsidP="00AE5BE2">
      <w:pPr>
        <w:spacing w:line="276" w:lineRule="auto"/>
        <w:jc w:val="center"/>
        <w:rPr>
          <w:rFonts w:eastAsiaTheme="minorHAnsi"/>
          <w:szCs w:val="22"/>
        </w:rPr>
      </w:pPr>
    </w:p>
    <w:p w14:paraId="07A2E203" w14:textId="77777777" w:rsidR="0013378A" w:rsidRDefault="0013378A" w:rsidP="00AE5BE2">
      <w:pPr>
        <w:spacing w:line="276" w:lineRule="auto"/>
        <w:jc w:val="center"/>
        <w:rPr>
          <w:rFonts w:eastAsiaTheme="minorHAnsi"/>
          <w:szCs w:val="22"/>
        </w:rPr>
      </w:pPr>
    </w:p>
    <w:p w14:paraId="3DA74ABD" w14:textId="77777777" w:rsidR="0013378A" w:rsidRDefault="0013378A" w:rsidP="00AE5BE2">
      <w:pPr>
        <w:spacing w:line="276" w:lineRule="auto"/>
        <w:jc w:val="center"/>
        <w:rPr>
          <w:rFonts w:eastAsiaTheme="minorHAnsi"/>
          <w:szCs w:val="22"/>
        </w:rPr>
      </w:pPr>
    </w:p>
    <w:p w14:paraId="36EE26C8" w14:textId="77777777" w:rsidR="0013378A" w:rsidRDefault="0013378A" w:rsidP="00AE5BE2">
      <w:pPr>
        <w:spacing w:line="276" w:lineRule="auto"/>
        <w:jc w:val="center"/>
        <w:rPr>
          <w:rFonts w:eastAsiaTheme="minorHAnsi"/>
          <w:szCs w:val="22"/>
        </w:rPr>
      </w:pPr>
    </w:p>
    <w:p w14:paraId="2311CC3B" w14:textId="77777777" w:rsidR="0013378A" w:rsidRDefault="0013378A" w:rsidP="00AE5BE2">
      <w:pPr>
        <w:spacing w:line="276" w:lineRule="auto"/>
        <w:jc w:val="center"/>
        <w:rPr>
          <w:rFonts w:eastAsiaTheme="minorHAnsi"/>
          <w:szCs w:val="22"/>
        </w:rPr>
      </w:pPr>
    </w:p>
    <w:p w14:paraId="09277B60" w14:textId="77777777" w:rsidR="0013378A" w:rsidRDefault="0013378A" w:rsidP="00AE5BE2">
      <w:pPr>
        <w:spacing w:line="276" w:lineRule="auto"/>
        <w:jc w:val="center"/>
        <w:rPr>
          <w:rFonts w:eastAsiaTheme="minorHAnsi"/>
          <w:szCs w:val="22"/>
        </w:rPr>
      </w:pPr>
    </w:p>
    <w:p w14:paraId="13FE1FA1" w14:textId="0FA30ABC" w:rsidR="0013378A" w:rsidRDefault="0013378A" w:rsidP="00AE5BE2">
      <w:pPr>
        <w:spacing w:line="276" w:lineRule="auto"/>
        <w:jc w:val="center"/>
        <w:rPr>
          <w:rFonts w:eastAsiaTheme="minorHAnsi"/>
          <w:szCs w:val="22"/>
        </w:rPr>
      </w:pPr>
    </w:p>
    <w:p w14:paraId="7CDF8EA8" w14:textId="2770C45C" w:rsidR="00A609F6" w:rsidRDefault="00A609F6" w:rsidP="00AE5BE2">
      <w:pPr>
        <w:spacing w:line="276" w:lineRule="auto"/>
        <w:jc w:val="center"/>
        <w:rPr>
          <w:rFonts w:eastAsiaTheme="minorHAnsi"/>
          <w:szCs w:val="22"/>
        </w:rPr>
      </w:pPr>
    </w:p>
    <w:p w14:paraId="2C29C4AE" w14:textId="596B1715" w:rsidR="00A609F6" w:rsidRDefault="00A609F6" w:rsidP="00AE5BE2">
      <w:pPr>
        <w:spacing w:line="276" w:lineRule="auto"/>
        <w:jc w:val="center"/>
        <w:rPr>
          <w:rFonts w:eastAsiaTheme="minorHAnsi"/>
          <w:szCs w:val="22"/>
        </w:rPr>
      </w:pPr>
    </w:p>
    <w:p w14:paraId="7C617297" w14:textId="4176159F" w:rsidR="00A609F6" w:rsidRDefault="00A609F6" w:rsidP="00AE5BE2">
      <w:pPr>
        <w:spacing w:line="276" w:lineRule="auto"/>
        <w:jc w:val="center"/>
        <w:rPr>
          <w:rFonts w:eastAsiaTheme="minorHAnsi"/>
          <w:szCs w:val="22"/>
        </w:rPr>
      </w:pPr>
    </w:p>
    <w:p w14:paraId="6A285DE2" w14:textId="77777777" w:rsidR="00A609F6" w:rsidRDefault="00A609F6" w:rsidP="00AE5BE2">
      <w:pPr>
        <w:spacing w:line="276" w:lineRule="auto"/>
        <w:jc w:val="center"/>
        <w:rPr>
          <w:rFonts w:eastAsiaTheme="minorHAnsi"/>
          <w:szCs w:val="22"/>
        </w:rPr>
      </w:pPr>
    </w:p>
    <w:p w14:paraId="6078C5F3" w14:textId="77777777" w:rsidR="0013378A" w:rsidRDefault="0013378A" w:rsidP="00AE5BE2">
      <w:pPr>
        <w:spacing w:line="276" w:lineRule="auto"/>
        <w:jc w:val="center"/>
        <w:rPr>
          <w:rFonts w:eastAsiaTheme="minorHAnsi"/>
          <w:szCs w:val="22"/>
        </w:rPr>
      </w:pPr>
    </w:p>
    <w:p w14:paraId="34043B83" w14:textId="77777777" w:rsidR="0013378A" w:rsidRDefault="0013378A" w:rsidP="00AE5BE2">
      <w:pPr>
        <w:spacing w:line="276" w:lineRule="auto"/>
        <w:jc w:val="center"/>
        <w:rPr>
          <w:rFonts w:eastAsiaTheme="minorHAnsi"/>
          <w:szCs w:val="22"/>
        </w:rPr>
      </w:pPr>
    </w:p>
    <w:p w14:paraId="448BC9F1" w14:textId="77777777" w:rsidR="0013378A" w:rsidRDefault="0013378A" w:rsidP="00AE5BE2">
      <w:pPr>
        <w:spacing w:line="276" w:lineRule="auto"/>
        <w:jc w:val="center"/>
        <w:rPr>
          <w:rFonts w:eastAsiaTheme="minorHAnsi"/>
          <w:szCs w:val="22"/>
        </w:rPr>
      </w:pPr>
    </w:p>
    <w:p w14:paraId="6D25A7FD" w14:textId="216BEDBA" w:rsidR="00AE5BE2" w:rsidRPr="00AE5BE2" w:rsidRDefault="00AE5BE2" w:rsidP="00AE5BE2">
      <w:pPr>
        <w:spacing w:line="276" w:lineRule="auto"/>
        <w:jc w:val="center"/>
        <w:rPr>
          <w:rFonts w:eastAsiaTheme="minorHAnsi"/>
          <w:szCs w:val="22"/>
        </w:rPr>
      </w:pPr>
      <w:r w:rsidRPr="00AE5BE2">
        <w:rPr>
          <w:rFonts w:eastAsiaTheme="minorHAnsi"/>
          <w:szCs w:val="22"/>
        </w:rPr>
        <w:lastRenderedPageBreak/>
        <w:t>Student Outcomes</w:t>
      </w:r>
    </w:p>
    <w:p w14:paraId="58AA8108" w14:textId="77777777" w:rsidR="00AE5BE2" w:rsidRPr="00AE5BE2" w:rsidRDefault="00AE5BE2" w:rsidP="00AE5BE2">
      <w:pPr>
        <w:spacing w:line="276" w:lineRule="auto"/>
        <w:jc w:val="center"/>
        <w:rPr>
          <w:rFonts w:eastAsiaTheme="minorHAnsi"/>
          <w:szCs w:val="22"/>
        </w:rPr>
      </w:pPr>
      <w:r w:rsidRPr="00AE5BE2">
        <w:rPr>
          <w:rFonts w:eastAsiaTheme="minorHAnsi"/>
          <w:szCs w:val="22"/>
        </w:rPr>
        <w:t xml:space="preserve">CLI Engage Assessment </w:t>
      </w:r>
    </w:p>
    <w:p w14:paraId="2024EDF2" w14:textId="77777777" w:rsidR="00AE5BE2" w:rsidRPr="00AE5BE2" w:rsidRDefault="00AE5BE2" w:rsidP="00AE5BE2">
      <w:pPr>
        <w:spacing w:line="276" w:lineRule="auto"/>
        <w:jc w:val="center"/>
        <w:rPr>
          <w:rFonts w:eastAsiaTheme="minorHAnsi"/>
          <w:szCs w:val="22"/>
        </w:rPr>
      </w:pPr>
      <w:r w:rsidRPr="00AE5BE2">
        <w:rPr>
          <w:rFonts w:eastAsiaTheme="minorHAnsi"/>
          <w:szCs w:val="22"/>
        </w:rPr>
        <w:t>End of Year Campus Comparison Data</w:t>
      </w:r>
    </w:p>
    <w:p w14:paraId="43C90ED1" w14:textId="20D4130C" w:rsidR="000B31C0" w:rsidRDefault="007E3D73" w:rsidP="00AE5BE2">
      <w:pPr>
        <w:spacing w:line="360" w:lineRule="auto"/>
        <w:jc w:val="center"/>
        <w:rPr>
          <w:rFonts w:eastAsiaTheme="minorHAnsi"/>
          <w:szCs w:val="22"/>
        </w:rPr>
      </w:pPr>
      <w:r>
        <w:rPr>
          <w:noProof/>
          <w:sz w:val="32"/>
        </w:rPr>
        <w:drawing>
          <wp:anchor distT="0" distB="0" distL="114300" distR="114300" simplePos="0" relativeHeight="251660800" behindDoc="1" locked="0" layoutInCell="1" allowOverlap="1" wp14:anchorId="4F51CC5C" wp14:editId="49719899">
            <wp:simplePos x="0" y="0"/>
            <wp:positionH relativeFrom="column">
              <wp:posOffset>-184150</wp:posOffset>
            </wp:positionH>
            <wp:positionV relativeFrom="paragraph">
              <wp:posOffset>338455</wp:posOffset>
            </wp:positionV>
            <wp:extent cx="7179945" cy="4749800"/>
            <wp:effectExtent l="0" t="0" r="1905" b="12700"/>
            <wp:wrapTight wrapText="bothSides">
              <wp:wrapPolygon edited="0">
                <wp:start x="0" y="0"/>
                <wp:lineTo x="0" y="21571"/>
                <wp:lineTo x="21548" y="21571"/>
                <wp:lineTo x="21548" y="0"/>
                <wp:lineTo x="0" y="0"/>
              </wp:wrapPolygon>
            </wp:wrapTight>
            <wp:docPr id="5" name="Chart 5" title="Campus Wide Percentage of Students Meeting or Exceeding Expect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672AB4">
        <w:rPr>
          <w:rFonts w:eastAsiaTheme="minorHAnsi"/>
          <w:szCs w:val="22"/>
        </w:rPr>
        <w:t>201</w:t>
      </w:r>
      <w:r w:rsidR="0013378A">
        <w:rPr>
          <w:rFonts w:eastAsiaTheme="minorHAnsi"/>
          <w:szCs w:val="22"/>
        </w:rPr>
        <w:t>9</w:t>
      </w:r>
      <w:r w:rsidR="00672AB4">
        <w:rPr>
          <w:rFonts w:eastAsiaTheme="minorHAnsi"/>
          <w:szCs w:val="22"/>
        </w:rPr>
        <w:t>-20</w:t>
      </w:r>
      <w:r w:rsidR="0013378A">
        <w:rPr>
          <w:rFonts w:eastAsiaTheme="minorHAnsi"/>
          <w:szCs w:val="22"/>
        </w:rPr>
        <w:t>20</w:t>
      </w:r>
    </w:p>
    <w:p w14:paraId="134A40B8" w14:textId="77777777" w:rsidR="007E3D73" w:rsidRPr="007E3D73" w:rsidRDefault="007E3D73" w:rsidP="00AE5BE2">
      <w:pPr>
        <w:spacing w:line="360" w:lineRule="auto"/>
        <w:jc w:val="center"/>
        <w:rPr>
          <w:sz w:val="20"/>
        </w:rPr>
      </w:pPr>
    </w:p>
    <w:p w14:paraId="22A18FB0" w14:textId="1190283B" w:rsidR="00FD10A2" w:rsidRDefault="000B31C0" w:rsidP="00827E83">
      <w:pPr>
        <w:spacing w:line="360" w:lineRule="auto"/>
      </w:pPr>
      <w:r>
        <w:t xml:space="preserve">The </w:t>
      </w:r>
      <w:r w:rsidR="008A4B40">
        <w:t>teacher</w:t>
      </w:r>
      <w:r w:rsidR="00515664">
        <w:t>s observe</w:t>
      </w:r>
      <w:r w:rsidR="008A4B40">
        <w:t xml:space="preserve">, guide, and assess children </w:t>
      </w:r>
      <w:r w:rsidR="00C55B96">
        <w:t>to</w:t>
      </w:r>
      <w:r w:rsidR="008A4B40">
        <w:t xml:space="preserve"> identify their developmental progress. When the content of the curriculum is taught with children’s developmental stages in mind, children are more likely to be successful learners. The teacher</w:t>
      </w:r>
      <w:r w:rsidR="00515664">
        <w:t>s</w:t>
      </w:r>
      <w:r w:rsidR="008A4B40">
        <w:t xml:space="preserve"> collect facts, analyze and evaluate </w:t>
      </w:r>
      <w:r w:rsidR="00600925">
        <w:t>each individual</w:t>
      </w:r>
      <w:r w:rsidR="009C609D">
        <w:t xml:space="preserve"> </w:t>
      </w:r>
      <w:r w:rsidR="008A4B40">
        <w:t xml:space="preserve">child’s development. The information will be used to plan for </w:t>
      </w:r>
      <w:r w:rsidR="00600925">
        <w:t>individual and small group instruction</w:t>
      </w:r>
      <w:r w:rsidR="008A4B40">
        <w:t xml:space="preserve">. The teacher will implement </w:t>
      </w:r>
      <w:r w:rsidR="00600925">
        <w:t>individual student</w:t>
      </w:r>
      <w:r w:rsidR="005E2CA8">
        <w:t xml:space="preserve"> plans</w:t>
      </w:r>
      <w:r w:rsidR="008A4B40">
        <w:t xml:space="preserve"> </w:t>
      </w:r>
      <w:r w:rsidR="00600925">
        <w:t>and an ongoing monitoring system</w:t>
      </w:r>
      <w:r w:rsidR="008A4B40">
        <w:t xml:space="preserve"> to observe and document </w:t>
      </w:r>
      <w:r w:rsidR="00600925">
        <w:t>the progress of each child</w:t>
      </w:r>
      <w:r w:rsidR="005E2CA8">
        <w:t xml:space="preserve">. </w:t>
      </w:r>
    </w:p>
    <w:p w14:paraId="2B12194C" w14:textId="77777777" w:rsidR="00FD10A2" w:rsidRDefault="00FD10A2" w:rsidP="00827E83">
      <w:pPr>
        <w:spacing w:line="360" w:lineRule="auto"/>
      </w:pPr>
    </w:p>
    <w:p w14:paraId="70614196" w14:textId="62641036" w:rsidR="00954467" w:rsidRDefault="00600925" w:rsidP="00827E83">
      <w:pPr>
        <w:spacing w:line="360" w:lineRule="auto"/>
      </w:pPr>
      <w:r>
        <w:t>Ongoing assessment</w:t>
      </w:r>
      <w:r w:rsidR="00954467" w:rsidRPr="008C0071">
        <w:t xml:space="preserve"> is the key to planning </w:t>
      </w:r>
      <w:r>
        <w:t xml:space="preserve">relevant, meaningful </w:t>
      </w:r>
      <w:r w:rsidR="00954467" w:rsidRPr="008C0071">
        <w:t xml:space="preserve">classroom activities. </w:t>
      </w:r>
      <w:r w:rsidR="00515664">
        <w:t xml:space="preserve">Child progress is communicated to parents, Policy </w:t>
      </w:r>
      <w:r w:rsidR="00944628">
        <w:t>Council</w:t>
      </w:r>
      <w:r w:rsidR="00515664">
        <w:t xml:space="preserve">, and the </w:t>
      </w:r>
      <w:r w:rsidR="00827E83">
        <w:t>Governing</w:t>
      </w:r>
      <w:r w:rsidR="00515664">
        <w:t xml:space="preserve"> Board regularly. </w:t>
      </w:r>
      <w:r>
        <w:t>Our</w:t>
      </w:r>
      <w:r w:rsidR="00954467" w:rsidRPr="008C0071">
        <w:t xml:space="preserve"> students demonstrated great perce</w:t>
      </w:r>
      <w:r w:rsidR="00695BE3" w:rsidRPr="008C0071">
        <w:t>ntages of growth in all</w:t>
      </w:r>
      <w:r w:rsidR="00954467" w:rsidRPr="008C0071">
        <w:t xml:space="preserve"> </w:t>
      </w:r>
      <w:r w:rsidR="00515664">
        <w:t>dimensions</w:t>
      </w:r>
      <w:r w:rsidR="005E2CA8">
        <w:t xml:space="preserve">. </w:t>
      </w:r>
      <w:r w:rsidR="00954467" w:rsidRPr="008C0071">
        <w:t xml:space="preserve">We are </w:t>
      </w:r>
      <w:r w:rsidR="00515664">
        <w:t xml:space="preserve">very </w:t>
      </w:r>
      <w:r w:rsidR="00954467" w:rsidRPr="008C0071">
        <w:t>pleased with the</w:t>
      </w:r>
      <w:r w:rsidR="001075F0" w:rsidRPr="008C0071">
        <w:t xml:space="preserve"> </w:t>
      </w:r>
      <w:r w:rsidR="00515664">
        <w:t>average</w:t>
      </w:r>
      <w:r w:rsidR="00954467" w:rsidRPr="008C0071">
        <w:t xml:space="preserve"> growth demonstrated by all students and are confident that they are </w:t>
      </w:r>
      <w:r>
        <w:t xml:space="preserve">well </w:t>
      </w:r>
      <w:r w:rsidR="00954467" w:rsidRPr="008C0071">
        <w:t>prepared for kindergarten.</w:t>
      </w:r>
    </w:p>
    <w:p w14:paraId="5E1E148C" w14:textId="77777777" w:rsidR="00921710" w:rsidRDefault="00921710" w:rsidP="008C0071">
      <w:pPr>
        <w:spacing w:line="360" w:lineRule="auto"/>
      </w:pPr>
    </w:p>
    <w:p w14:paraId="03371219" w14:textId="33CECAF9" w:rsidR="00921710" w:rsidRDefault="00921710" w:rsidP="00921710">
      <w:pPr>
        <w:jc w:val="center"/>
        <w:rPr>
          <w:sz w:val="28"/>
          <w:szCs w:val="28"/>
        </w:rPr>
      </w:pPr>
    </w:p>
    <w:p w14:paraId="1F4D86C1" w14:textId="7C375AD9" w:rsidR="0013378A" w:rsidRDefault="0013378A" w:rsidP="00921710">
      <w:pPr>
        <w:jc w:val="center"/>
        <w:rPr>
          <w:sz w:val="28"/>
          <w:szCs w:val="28"/>
        </w:rPr>
      </w:pPr>
    </w:p>
    <w:p w14:paraId="72A534A2" w14:textId="46E12A28" w:rsidR="0013378A" w:rsidRDefault="0013378A" w:rsidP="00921710">
      <w:pPr>
        <w:jc w:val="center"/>
        <w:rPr>
          <w:sz w:val="28"/>
          <w:szCs w:val="28"/>
        </w:rPr>
      </w:pPr>
    </w:p>
    <w:p w14:paraId="471B0B62" w14:textId="6F3DC5B6" w:rsidR="0013378A" w:rsidRDefault="0013378A" w:rsidP="00921710">
      <w:pPr>
        <w:jc w:val="center"/>
        <w:rPr>
          <w:sz w:val="28"/>
          <w:szCs w:val="28"/>
        </w:rPr>
      </w:pPr>
      <w:r>
        <w:rPr>
          <w:noProof/>
          <w:sz w:val="28"/>
          <w:szCs w:val="28"/>
        </w:rPr>
        <w:drawing>
          <wp:anchor distT="0" distB="0" distL="114300" distR="114300" simplePos="0" relativeHeight="251662848" behindDoc="1" locked="0" layoutInCell="1" allowOverlap="1" wp14:anchorId="46E23DFA" wp14:editId="45F68595">
            <wp:simplePos x="0" y="0"/>
            <wp:positionH relativeFrom="column">
              <wp:posOffset>1838325</wp:posOffset>
            </wp:positionH>
            <wp:positionV relativeFrom="page">
              <wp:posOffset>1238250</wp:posOffset>
            </wp:positionV>
            <wp:extent cx="2962275" cy="3752850"/>
            <wp:effectExtent l="0" t="0" r="9525" b="0"/>
            <wp:wrapTight wrapText="bothSides">
              <wp:wrapPolygon edited="0">
                <wp:start x="0" y="0"/>
                <wp:lineTo x="0" y="21490"/>
                <wp:lineTo x="21531" y="21490"/>
                <wp:lineTo x="21531" y="0"/>
                <wp:lineTo x="0" y="0"/>
              </wp:wrapPolygon>
            </wp:wrapTight>
            <wp:docPr id="2" name="Picture 2" descr="Head Start Log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 Start Logo 2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2275" cy="3752850"/>
                    </a:xfrm>
                    <a:prstGeom prst="rect">
                      <a:avLst/>
                    </a:prstGeom>
                    <a:noFill/>
                    <a:ln>
                      <a:noFill/>
                    </a:ln>
                  </pic:spPr>
                </pic:pic>
              </a:graphicData>
            </a:graphic>
          </wp:anchor>
        </w:drawing>
      </w:r>
    </w:p>
    <w:p w14:paraId="0D72AA56" w14:textId="2FC32B2E" w:rsidR="0013378A" w:rsidRDefault="0013378A" w:rsidP="00921710">
      <w:pPr>
        <w:jc w:val="center"/>
        <w:rPr>
          <w:sz w:val="28"/>
          <w:szCs w:val="28"/>
        </w:rPr>
      </w:pPr>
    </w:p>
    <w:p w14:paraId="4ACBAD54" w14:textId="179C8223" w:rsidR="0013378A" w:rsidRDefault="0013378A" w:rsidP="00921710">
      <w:pPr>
        <w:jc w:val="center"/>
        <w:rPr>
          <w:sz w:val="28"/>
          <w:szCs w:val="28"/>
        </w:rPr>
      </w:pPr>
    </w:p>
    <w:p w14:paraId="655713D6" w14:textId="52AA27EA" w:rsidR="0013378A" w:rsidRDefault="0013378A" w:rsidP="00921710">
      <w:pPr>
        <w:jc w:val="center"/>
        <w:rPr>
          <w:sz w:val="28"/>
          <w:szCs w:val="28"/>
        </w:rPr>
      </w:pPr>
    </w:p>
    <w:p w14:paraId="2EA150F3" w14:textId="7A2849D5" w:rsidR="0013378A" w:rsidRDefault="0013378A" w:rsidP="00921710">
      <w:pPr>
        <w:jc w:val="center"/>
        <w:rPr>
          <w:sz w:val="28"/>
          <w:szCs w:val="28"/>
        </w:rPr>
      </w:pPr>
    </w:p>
    <w:p w14:paraId="72BE0373" w14:textId="22832CFD" w:rsidR="00921710" w:rsidRDefault="00921710" w:rsidP="00921710">
      <w:pPr>
        <w:jc w:val="center"/>
        <w:rPr>
          <w:sz w:val="28"/>
          <w:szCs w:val="28"/>
        </w:rPr>
      </w:pPr>
    </w:p>
    <w:p w14:paraId="7E973FB9" w14:textId="342718D3" w:rsidR="00921710" w:rsidRDefault="00921710" w:rsidP="00921710">
      <w:pPr>
        <w:jc w:val="center"/>
        <w:rPr>
          <w:sz w:val="28"/>
          <w:szCs w:val="28"/>
        </w:rPr>
      </w:pPr>
    </w:p>
    <w:p w14:paraId="0B74912C" w14:textId="77777777" w:rsidR="00921710" w:rsidRDefault="00921710" w:rsidP="00921710">
      <w:pPr>
        <w:jc w:val="center"/>
        <w:rPr>
          <w:sz w:val="28"/>
          <w:szCs w:val="28"/>
        </w:rPr>
      </w:pPr>
    </w:p>
    <w:p w14:paraId="11F20D4B" w14:textId="4DDE966E" w:rsidR="00921710" w:rsidRDefault="00921710" w:rsidP="00921710">
      <w:pPr>
        <w:jc w:val="center"/>
        <w:rPr>
          <w:sz w:val="28"/>
          <w:szCs w:val="28"/>
        </w:rPr>
      </w:pPr>
    </w:p>
    <w:p w14:paraId="0DF4B497" w14:textId="77777777" w:rsidR="00921710" w:rsidRDefault="00921710" w:rsidP="00921710">
      <w:pPr>
        <w:rPr>
          <w:sz w:val="28"/>
          <w:szCs w:val="28"/>
        </w:rPr>
      </w:pPr>
    </w:p>
    <w:p w14:paraId="7FC0BD20" w14:textId="77777777" w:rsidR="00921710" w:rsidRDefault="00921710" w:rsidP="00921710">
      <w:pPr>
        <w:rPr>
          <w:sz w:val="28"/>
          <w:szCs w:val="28"/>
        </w:rPr>
      </w:pPr>
    </w:p>
    <w:p w14:paraId="20245E47" w14:textId="77777777" w:rsidR="00921710" w:rsidRDefault="00921710" w:rsidP="00921710">
      <w:pPr>
        <w:rPr>
          <w:sz w:val="28"/>
          <w:szCs w:val="28"/>
        </w:rPr>
      </w:pPr>
    </w:p>
    <w:p w14:paraId="2E4181C4" w14:textId="77777777" w:rsidR="00921710" w:rsidRDefault="00921710" w:rsidP="00921710">
      <w:pPr>
        <w:rPr>
          <w:sz w:val="28"/>
          <w:szCs w:val="28"/>
        </w:rPr>
      </w:pPr>
    </w:p>
    <w:p w14:paraId="221C09FB" w14:textId="77777777" w:rsidR="00921710" w:rsidRDefault="00921710" w:rsidP="00921710">
      <w:pPr>
        <w:rPr>
          <w:sz w:val="28"/>
          <w:szCs w:val="28"/>
        </w:rPr>
      </w:pPr>
    </w:p>
    <w:p w14:paraId="28B7AA7E" w14:textId="77777777" w:rsidR="00921710" w:rsidRPr="00944628" w:rsidRDefault="00921710" w:rsidP="00921710">
      <w:pPr>
        <w:rPr>
          <w:sz w:val="36"/>
          <w:szCs w:val="28"/>
        </w:rPr>
      </w:pPr>
    </w:p>
    <w:p w14:paraId="5DFB6E89" w14:textId="77777777" w:rsidR="0013378A" w:rsidRDefault="0013378A" w:rsidP="00921710">
      <w:pPr>
        <w:rPr>
          <w:szCs w:val="20"/>
        </w:rPr>
      </w:pPr>
    </w:p>
    <w:p w14:paraId="68945E78" w14:textId="77777777" w:rsidR="0013378A" w:rsidRDefault="0013378A" w:rsidP="00921710">
      <w:pPr>
        <w:rPr>
          <w:szCs w:val="20"/>
        </w:rPr>
      </w:pPr>
    </w:p>
    <w:p w14:paraId="5478D8F7" w14:textId="77777777" w:rsidR="0013378A" w:rsidRDefault="0013378A" w:rsidP="00921710">
      <w:pPr>
        <w:rPr>
          <w:szCs w:val="20"/>
        </w:rPr>
      </w:pPr>
    </w:p>
    <w:p w14:paraId="15D7AEAC" w14:textId="77777777" w:rsidR="0013378A" w:rsidRDefault="0013378A" w:rsidP="00921710">
      <w:pPr>
        <w:rPr>
          <w:szCs w:val="20"/>
        </w:rPr>
      </w:pPr>
    </w:p>
    <w:p w14:paraId="60C72F5C" w14:textId="77777777" w:rsidR="0013378A" w:rsidRDefault="0013378A" w:rsidP="00921710">
      <w:pPr>
        <w:rPr>
          <w:szCs w:val="20"/>
        </w:rPr>
      </w:pPr>
    </w:p>
    <w:p w14:paraId="035A9686" w14:textId="77777777" w:rsidR="0013378A" w:rsidRDefault="0013378A" w:rsidP="00921710">
      <w:pPr>
        <w:rPr>
          <w:szCs w:val="20"/>
        </w:rPr>
      </w:pPr>
    </w:p>
    <w:p w14:paraId="410A9862" w14:textId="77777777" w:rsidR="0013378A" w:rsidRDefault="0013378A" w:rsidP="00921710">
      <w:pPr>
        <w:rPr>
          <w:szCs w:val="20"/>
        </w:rPr>
      </w:pPr>
    </w:p>
    <w:p w14:paraId="56E0F381" w14:textId="77777777" w:rsidR="0013378A" w:rsidRDefault="0013378A" w:rsidP="00921710">
      <w:pPr>
        <w:rPr>
          <w:szCs w:val="20"/>
        </w:rPr>
      </w:pPr>
    </w:p>
    <w:p w14:paraId="56950AD3" w14:textId="77777777" w:rsidR="0013378A" w:rsidRDefault="0013378A" w:rsidP="00921710">
      <w:pPr>
        <w:rPr>
          <w:szCs w:val="20"/>
        </w:rPr>
      </w:pPr>
    </w:p>
    <w:p w14:paraId="0FAEAC3B" w14:textId="77777777" w:rsidR="0013378A" w:rsidRDefault="0013378A" w:rsidP="00921710">
      <w:pPr>
        <w:rPr>
          <w:szCs w:val="20"/>
        </w:rPr>
      </w:pPr>
    </w:p>
    <w:p w14:paraId="3DDC479A" w14:textId="77777777" w:rsidR="0013378A" w:rsidRDefault="0013378A" w:rsidP="00921710">
      <w:pPr>
        <w:rPr>
          <w:szCs w:val="20"/>
        </w:rPr>
      </w:pPr>
    </w:p>
    <w:p w14:paraId="763AFA68" w14:textId="77777777" w:rsidR="0013378A" w:rsidRDefault="0013378A" w:rsidP="00921710">
      <w:pPr>
        <w:rPr>
          <w:szCs w:val="20"/>
        </w:rPr>
      </w:pPr>
    </w:p>
    <w:p w14:paraId="15E0F3C0" w14:textId="77777777" w:rsidR="0013378A" w:rsidRDefault="0013378A" w:rsidP="00921710">
      <w:pPr>
        <w:rPr>
          <w:szCs w:val="20"/>
        </w:rPr>
      </w:pPr>
    </w:p>
    <w:p w14:paraId="3055D4E8" w14:textId="77777777" w:rsidR="0013378A" w:rsidRDefault="0013378A" w:rsidP="00921710">
      <w:pPr>
        <w:rPr>
          <w:szCs w:val="20"/>
        </w:rPr>
      </w:pPr>
    </w:p>
    <w:p w14:paraId="06D3B24E" w14:textId="77777777" w:rsidR="0013378A" w:rsidRDefault="0013378A" w:rsidP="00921710">
      <w:pPr>
        <w:rPr>
          <w:szCs w:val="20"/>
        </w:rPr>
      </w:pPr>
    </w:p>
    <w:p w14:paraId="04A5C9E5" w14:textId="77777777" w:rsidR="0013378A" w:rsidRDefault="0013378A" w:rsidP="00921710">
      <w:pPr>
        <w:rPr>
          <w:szCs w:val="20"/>
        </w:rPr>
      </w:pPr>
    </w:p>
    <w:p w14:paraId="7A3478D5" w14:textId="77777777" w:rsidR="0013378A" w:rsidRDefault="0013378A" w:rsidP="00921710">
      <w:pPr>
        <w:rPr>
          <w:szCs w:val="20"/>
        </w:rPr>
      </w:pPr>
    </w:p>
    <w:p w14:paraId="5CD8E02F" w14:textId="77777777" w:rsidR="0013378A" w:rsidRDefault="0013378A" w:rsidP="00921710">
      <w:pPr>
        <w:rPr>
          <w:szCs w:val="20"/>
        </w:rPr>
      </w:pPr>
    </w:p>
    <w:p w14:paraId="0920343A" w14:textId="77777777" w:rsidR="0013378A" w:rsidRDefault="0013378A" w:rsidP="00921710">
      <w:pPr>
        <w:rPr>
          <w:szCs w:val="20"/>
        </w:rPr>
      </w:pPr>
    </w:p>
    <w:p w14:paraId="5B1E5806" w14:textId="77777777" w:rsidR="0013378A" w:rsidRDefault="0013378A" w:rsidP="00921710">
      <w:pPr>
        <w:rPr>
          <w:szCs w:val="20"/>
        </w:rPr>
      </w:pPr>
    </w:p>
    <w:p w14:paraId="12B390DD" w14:textId="77777777" w:rsidR="0013378A" w:rsidRDefault="0013378A" w:rsidP="00921710">
      <w:pPr>
        <w:rPr>
          <w:szCs w:val="20"/>
        </w:rPr>
      </w:pPr>
    </w:p>
    <w:p w14:paraId="0E04D12C" w14:textId="0DC92609" w:rsidR="00921710" w:rsidRPr="0013378A" w:rsidRDefault="00921710" w:rsidP="0013378A">
      <w:pPr>
        <w:rPr>
          <w:szCs w:val="20"/>
        </w:rPr>
      </w:pPr>
      <w:r w:rsidRPr="00944628">
        <w:rPr>
          <w:szCs w:val="20"/>
        </w:rPr>
        <w:t xml:space="preserve">Texas City Independent School District does not discriminate against any student, employee, volunteer or applicant because of race, color, religion, gender, national origin, age, marital or veteran status or disability.  Assistance for special needs as defined by the Americans with Disabilities Act may be requested by persons accessing TCISD programs and services by calling (409) 916-0106 at least 3 days before the aid or service is needed.  </w:t>
      </w:r>
      <w:r w:rsidR="002B7F4A" w:rsidRPr="00944628">
        <w:rPr>
          <w:szCs w:val="20"/>
        </w:rPr>
        <w:t>Inquiries</w:t>
      </w:r>
      <w:r w:rsidRPr="00944628">
        <w:rPr>
          <w:szCs w:val="20"/>
        </w:rPr>
        <w:t xml:space="preserve"> regarding this policy should be directed to Mr. Marcus Higgs, Director of Human Resources, at the </w:t>
      </w:r>
      <w:smartTag w:uri="urn:schemas-microsoft-com:office:smarttags" w:element="place">
        <w:smartTag w:uri="urn:schemas-microsoft-com:office:smarttags" w:element="PlaceName">
          <w:r w:rsidRPr="00944628">
            <w:rPr>
              <w:szCs w:val="20"/>
            </w:rPr>
            <w:t>TCISD</w:t>
          </w:r>
        </w:smartTag>
        <w:r w:rsidRPr="00944628">
          <w:rPr>
            <w:szCs w:val="20"/>
          </w:rPr>
          <w:t xml:space="preserve"> </w:t>
        </w:r>
        <w:smartTag w:uri="urn:schemas-microsoft-com:office:smarttags" w:element="PlaceName">
          <w:r w:rsidRPr="00944628">
            <w:rPr>
              <w:szCs w:val="20"/>
            </w:rPr>
            <w:t>Administration</w:t>
          </w:r>
        </w:smartTag>
        <w:r w:rsidRPr="00944628">
          <w:rPr>
            <w:szCs w:val="20"/>
          </w:rPr>
          <w:t xml:space="preserve"> </w:t>
        </w:r>
        <w:smartTag w:uri="urn:schemas-microsoft-com:office:smarttags" w:element="PlaceType">
          <w:r w:rsidRPr="00944628">
            <w:rPr>
              <w:szCs w:val="20"/>
            </w:rPr>
            <w:t>Building</w:t>
          </w:r>
        </w:smartTag>
      </w:smartTag>
      <w:r w:rsidRPr="00944628">
        <w:rPr>
          <w:szCs w:val="20"/>
        </w:rPr>
        <w:t xml:space="preserve">, 1700 Ninth Avenue North, </w:t>
      </w:r>
      <w:smartTag w:uri="urn:schemas-microsoft-com:office:smarttags" w:element="City">
        <w:r w:rsidRPr="00944628">
          <w:rPr>
            <w:szCs w:val="20"/>
          </w:rPr>
          <w:t>Texas City</w:t>
        </w:r>
      </w:smartTag>
      <w:r w:rsidRPr="00944628">
        <w:rPr>
          <w:szCs w:val="20"/>
        </w:rPr>
        <w:t xml:space="preserve">, </w:t>
      </w:r>
      <w:smartTag w:uri="urn:schemas-microsoft-com:office:smarttags" w:element="State">
        <w:r w:rsidRPr="00944628">
          <w:rPr>
            <w:szCs w:val="20"/>
          </w:rPr>
          <w:t>TX</w:t>
        </w:r>
      </w:smartTag>
      <w:r w:rsidRPr="00944628">
        <w:rPr>
          <w:szCs w:val="20"/>
        </w:rPr>
        <w:t xml:space="preserve"> </w:t>
      </w:r>
      <w:smartTag w:uri="urn:schemas-microsoft-com:office:smarttags" w:element="PostalCode">
        <w:r w:rsidRPr="00944628">
          <w:rPr>
            <w:szCs w:val="20"/>
          </w:rPr>
          <w:t>77590</w:t>
        </w:r>
      </w:smartTag>
      <w:r w:rsidRPr="00944628">
        <w:rPr>
          <w:szCs w:val="20"/>
        </w:rPr>
        <w:t xml:space="preserve"> or call (409) 916-0107.</w:t>
      </w:r>
    </w:p>
    <w:sectPr w:rsidR="00921710" w:rsidRPr="0013378A" w:rsidSect="002E7F02">
      <w:footerReference w:type="even" r:id="rId12"/>
      <w:footerReference w:type="default" r:id="rId13"/>
      <w:footerReference w:type="first" r:id="rId1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64862" w14:textId="77777777" w:rsidR="00BA3ED8" w:rsidRDefault="00BA3ED8">
      <w:r>
        <w:separator/>
      </w:r>
    </w:p>
  </w:endnote>
  <w:endnote w:type="continuationSeparator" w:id="0">
    <w:p w14:paraId="6FD2C521" w14:textId="77777777" w:rsidR="00BA3ED8" w:rsidRDefault="00BA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earbook Solid">
    <w:altName w:val="Gabriola"/>
    <w:charset w:val="00"/>
    <w:family w:val="decorative"/>
    <w:pitch w:val="variable"/>
    <w:sig w:usb0="00000001"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RotisSerif">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4A318" w14:textId="77777777" w:rsidR="000A0115" w:rsidRDefault="000A0115" w:rsidP="002E51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419135" w14:textId="77777777" w:rsidR="000A0115" w:rsidRDefault="000A0115" w:rsidP="000A01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DD2B0" w14:textId="38B4B039" w:rsidR="002E7F02" w:rsidRPr="002E7F02" w:rsidRDefault="002E7F02" w:rsidP="002E7F02">
    <w:pPr>
      <w:pStyle w:val="Footer"/>
      <w:pBdr>
        <w:top w:val="thinThickSmallGap" w:sz="24" w:space="1" w:color="622423"/>
      </w:pBdr>
      <w:tabs>
        <w:tab w:val="clear" w:pos="4320"/>
        <w:tab w:val="clear" w:pos="8640"/>
        <w:tab w:val="right" w:pos="10224"/>
      </w:tabs>
      <w:rPr>
        <w:rFonts w:ascii="Cambria" w:hAnsi="Cambria"/>
      </w:rPr>
    </w:pPr>
    <w:r>
      <w:rPr>
        <w:rFonts w:ascii="Cambria" w:hAnsi="Cambria"/>
      </w:rPr>
      <w:t>Calvin Vincent Early Childhood Cent</w:t>
    </w:r>
    <w:r w:rsidR="00650C5D">
      <w:rPr>
        <w:rFonts w:ascii="Cambria" w:hAnsi="Cambria"/>
      </w:rPr>
      <w:t xml:space="preserve">er Head </w:t>
    </w:r>
    <w:r w:rsidR="00EB677A">
      <w:rPr>
        <w:rFonts w:ascii="Cambria" w:hAnsi="Cambria"/>
      </w:rPr>
      <w:t>Start Annual Report 201</w:t>
    </w:r>
    <w:r w:rsidR="00BE1827">
      <w:rPr>
        <w:rFonts w:ascii="Cambria" w:hAnsi="Cambria"/>
      </w:rPr>
      <w:t>9</w:t>
    </w:r>
    <w:r w:rsidR="00EB677A">
      <w:rPr>
        <w:rFonts w:ascii="Cambria" w:hAnsi="Cambria"/>
      </w:rPr>
      <w:t>-20</w:t>
    </w:r>
    <w:r w:rsidR="00BE1827">
      <w:rPr>
        <w:rFonts w:ascii="Cambria" w:hAnsi="Cambria"/>
      </w:rPr>
      <w:t>20</w:t>
    </w:r>
    <w:r w:rsidRPr="002E7F02">
      <w:rPr>
        <w:rFonts w:ascii="Cambria" w:hAnsi="Cambria"/>
      </w:rPr>
      <w:tab/>
      <w:t xml:space="preserve">Page </w:t>
    </w:r>
    <w:r w:rsidRPr="002E7F02">
      <w:rPr>
        <w:rFonts w:ascii="Calibri" w:hAnsi="Calibri"/>
      </w:rPr>
      <w:fldChar w:fldCharType="begin"/>
    </w:r>
    <w:r>
      <w:instrText xml:space="preserve"> PAGE   \* MERGEFORMAT </w:instrText>
    </w:r>
    <w:r w:rsidRPr="002E7F02">
      <w:rPr>
        <w:rFonts w:ascii="Calibri" w:hAnsi="Calibri"/>
      </w:rPr>
      <w:fldChar w:fldCharType="separate"/>
    </w:r>
    <w:r w:rsidR="00F13470" w:rsidRPr="00F13470">
      <w:rPr>
        <w:rFonts w:ascii="Cambria" w:hAnsi="Cambria"/>
        <w:noProof/>
      </w:rPr>
      <w:t>4</w:t>
    </w:r>
    <w:r w:rsidRPr="002E7F02">
      <w:rPr>
        <w:rFonts w:ascii="Cambria" w:hAnsi="Cambria"/>
        <w:noProof/>
      </w:rPr>
      <w:fldChar w:fldCharType="end"/>
    </w:r>
  </w:p>
  <w:p w14:paraId="49E8717E" w14:textId="77777777" w:rsidR="000A0115" w:rsidRDefault="000A0115" w:rsidP="000A011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A01CD" w14:textId="68CC7865" w:rsidR="00542650" w:rsidRPr="00542650" w:rsidRDefault="00464394" w:rsidP="00464394">
    <w:pPr>
      <w:pStyle w:val="Footer"/>
      <w:jc w:val="center"/>
      <w:rPr>
        <w:sz w:val="20"/>
        <w:szCs w:val="20"/>
      </w:rPr>
    </w:pPr>
    <w:r>
      <w:rPr>
        <w:sz w:val="20"/>
        <w:szCs w:val="20"/>
      </w:rPr>
      <w:t>Ap</w:t>
    </w:r>
    <w:r w:rsidR="00052E40">
      <w:rPr>
        <w:sz w:val="20"/>
        <w:szCs w:val="20"/>
      </w:rPr>
      <w:t xml:space="preserve">proved by Policy Council: </w:t>
    </w:r>
    <w:r w:rsidR="00F13470">
      <w:rPr>
        <w:sz w:val="20"/>
        <w:szCs w:val="20"/>
      </w:rPr>
      <w:tab/>
    </w:r>
    <w:r w:rsidR="00F13470">
      <w:rPr>
        <w:sz w:val="20"/>
        <w:szCs w:val="20"/>
      </w:rPr>
      <w:tab/>
    </w:r>
    <w:r>
      <w:rPr>
        <w:sz w:val="20"/>
        <w:szCs w:val="20"/>
      </w:rPr>
      <w:t>Approved by Governing Board:</w:t>
    </w:r>
  </w:p>
  <w:p w14:paraId="3AF3D516" w14:textId="77777777" w:rsidR="00542650" w:rsidRDefault="00542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AF453" w14:textId="77777777" w:rsidR="00BA3ED8" w:rsidRDefault="00BA3ED8">
      <w:r>
        <w:separator/>
      </w:r>
    </w:p>
  </w:footnote>
  <w:footnote w:type="continuationSeparator" w:id="0">
    <w:p w14:paraId="7C9B2980" w14:textId="77777777" w:rsidR="00BA3ED8" w:rsidRDefault="00BA3E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451A"/>
    <w:multiLevelType w:val="multilevel"/>
    <w:tmpl w:val="5F5E37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42D6F"/>
    <w:multiLevelType w:val="hybridMultilevel"/>
    <w:tmpl w:val="5F5E3756"/>
    <w:lvl w:ilvl="0" w:tplc="D58AAC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0B673E"/>
    <w:multiLevelType w:val="hybridMultilevel"/>
    <w:tmpl w:val="B7329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C5B99"/>
    <w:multiLevelType w:val="hybridMultilevel"/>
    <w:tmpl w:val="B280590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F8020D"/>
    <w:multiLevelType w:val="hybridMultilevel"/>
    <w:tmpl w:val="9A44B6AA"/>
    <w:lvl w:ilvl="0" w:tplc="96CA30B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41CB5"/>
    <w:multiLevelType w:val="hybridMultilevel"/>
    <w:tmpl w:val="DF28B08A"/>
    <w:lvl w:ilvl="0" w:tplc="04090001">
      <w:start w:val="1"/>
      <w:numFmt w:val="bullet"/>
      <w:lvlText w:val=""/>
      <w:lvlJc w:val="left"/>
      <w:pPr>
        <w:tabs>
          <w:tab w:val="num" w:pos="838"/>
        </w:tabs>
        <w:ind w:left="838" w:hanging="360"/>
      </w:pPr>
      <w:rPr>
        <w:rFonts w:ascii="Symbol" w:hAnsi="Symbol"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6" w15:restartNumberingAfterBreak="0">
    <w:nsid w:val="114D7024"/>
    <w:multiLevelType w:val="hybridMultilevel"/>
    <w:tmpl w:val="E22E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D974BF"/>
    <w:multiLevelType w:val="hybridMultilevel"/>
    <w:tmpl w:val="3D1E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6B0DDC"/>
    <w:multiLevelType w:val="hybridMultilevel"/>
    <w:tmpl w:val="E39683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9061E0"/>
    <w:multiLevelType w:val="hybridMultilevel"/>
    <w:tmpl w:val="37005DCE"/>
    <w:lvl w:ilvl="0" w:tplc="04090001">
      <w:start w:val="1"/>
      <w:numFmt w:val="bullet"/>
      <w:lvlText w:val=""/>
      <w:lvlJc w:val="left"/>
      <w:pPr>
        <w:tabs>
          <w:tab w:val="num" w:pos="779"/>
        </w:tabs>
        <w:ind w:left="779" w:hanging="360"/>
      </w:pPr>
      <w:rPr>
        <w:rFonts w:ascii="Symbol" w:hAnsi="Symbol" w:hint="default"/>
      </w:rPr>
    </w:lvl>
    <w:lvl w:ilvl="1" w:tplc="04090003" w:tentative="1">
      <w:start w:val="1"/>
      <w:numFmt w:val="bullet"/>
      <w:lvlText w:val="o"/>
      <w:lvlJc w:val="left"/>
      <w:pPr>
        <w:tabs>
          <w:tab w:val="num" w:pos="1499"/>
        </w:tabs>
        <w:ind w:left="1499" w:hanging="360"/>
      </w:pPr>
      <w:rPr>
        <w:rFonts w:ascii="Courier New" w:hAnsi="Courier New" w:cs="Courier New" w:hint="default"/>
      </w:rPr>
    </w:lvl>
    <w:lvl w:ilvl="2" w:tplc="04090005" w:tentative="1">
      <w:start w:val="1"/>
      <w:numFmt w:val="bullet"/>
      <w:lvlText w:val=""/>
      <w:lvlJc w:val="left"/>
      <w:pPr>
        <w:tabs>
          <w:tab w:val="num" w:pos="2219"/>
        </w:tabs>
        <w:ind w:left="2219" w:hanging="360"/>
      </w:pPr>
      <w:rPr>
        <w:rFonts w:ascii="Wingdings" w:hAnsi="Wingdings" w:hint="default"/>
      </w:rPr>
    </w:lvl>
    <w:lvl w:ilvl="3" w:tplc="04090001" w:tentative="1">
      <w:start w:val="1"/>
      <w:numFmt w:val="bullet"/>
      <w:lvlText w:val=""/>
      <w:lvlJc w:val="left"/>
      <w:pPr>
        <w:tabs>
          <w:tab w:val="num" w:pos="2939"/>
        </w:tabs>
        <w:ind w:left="2939" w:hanging="360"/>
      </w:pPr>
      <w:rPr>
        <w:rFonts w:ascii="Symbol" w:hAnsi="Symbol" w:hint="default"/>
      </w:rPr>
    </w:lvl>
    <w:lvl w:ilvl="4" w:tplc="04090003" w:tentative="1">
      <w:start w:val="1"/>
      <w:numFmt w:val="bullet"/>
      <w:lvlText w:val="o"/>
      <w:lvlJc w:val="left"/>
      <w:pPr>
        <w:tabs>
          <w:tab w:val="num" w:pos="3659"/>
        </w:tabs>
        <w:ind w:left="3659" w:hanging="360"/>
      </w:pPr>
      <w:rPr>
        <w:rFonts w:ascii="Courier New" w:hAnsi="Courier New" w:cs="Courier New" w:hint="default"/>
      </w:rPr>
    </w:lvl>
    <w:lvl w:ilvl="5" w:tplc="04090005" w:tentative="1">
      <w:start w:val="1"/>
      <w:numFmt w:val="bullet"/>
      <w:lvlText w:val=""/>
      <w:lvlJc w:val="left"/>
      <w:pPr>
        <w:tabs>
          <w:tab w:val="num" w:pos="4379"/>
        </w:tabs>
        <w:ind w:left="4379" w:hanging="360"/>
      </w:pPr>
      <w:rPr>
        <w:rFonts w:ascii="Wingdings" w:hAnsi="Wingdings" w:hint="default"/>
      </w:rPr>
    </w:lvl>
    <w:lvl w:ilvl="6" w:tplc="04090001" w:tentative="1">
      <w:start w:val="1"/>
      <w:numFmt w:val="bullet"/>
      <w:lvlText w:val=""/>
      <w:lvlJc w:val="left"/>
      <w:pPr>
        <w:tabs>
          <w:tab w:val="num" w:pos="5099"/>
        </w:tabs>
        <w:ind w:left="5099" w:hanging="360"/>
      </w:pPr>
      <w:rPr>
        <w:rFonts w:ascii="Symbol" w:hAnsi="Symbol" w:hint="default"/>
      </w:rPr>
    </w:lvl>
    <w:lvl w:ilvl="7" w:tplc="04090003" w:tentative="1">
      <w:start w:val="1"/>
      <w:numFmt w:val="bullet"/>
      <w:lvlText w:val="o"/>
      <w:lvlJc w:val="left"/>
      <w:pPr>
        <w:tabs>
          <w:tab w:val="num" w:pos="5819"/>
        </w:tabs>
        <w:ind w:left="5819" w:hanging="360"/>
      </w:pPr>
      <w:rPr>
        <w:rFonts w:ascii="Courier New" w:hAnsi="Courier New" w:cs="Courier New" w:hint="default"/>
      </w:rPr>
    </w:lvl>
    <w:lvl w:ilvl="8" w:tplc="04090005" w:tentative="1">
      <w:start w:val="1"/>
      <w:numFmt w:val="bullet"/>
      <w:lvlText w:val=""/>
      <w:lvlJc w:val="left"/>
      <w:pPr>
        <w:tabs>
          <w:tab w:val="num" w:pos="6539"/>
        </w:tabs>
        <w:ind w:left="6539" w:hanging="360"/>
      </w:pPr>
      <w:rPr>
        <w:rFonts w:ascii="Wingdings" w:hAnsi="Wingdings" w:hint="default"/>
      </w:rPr>
    </w:lvl>
  </w:abstractNum>
  <w:abstractNum w:abstractNumId="10" w15:restartNumberingAfterBreak="0">
    <w:nsid w:val="2AA06888"/>
    <w:multiLevelType w:val="multilevel"/>
    <w:tmpl w:val="AFA2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09234B"/>
    <w:multiLevelType w:val="hybridMultilevel"/>
    <w:tmpl w:val="C360D5A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30C82F7E"/>
    <w:multiLevelType w:val="hybridMultilevel"/>
    <w:tmpl w:val="564AC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5EF20A5"/>
    <w:multiLevelType w:val="hybridMultilevel"/>
    <w:tmpl w:val="AA7853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05619F"/>
    <w:multiLevelType w:val="hybridMultilevel"/>
    <w:tmpl w:val="983A50C0"/>
    <w:lvl w:ilvl="0" w:tplc="04090001">
      <w:start w:val="1"/>
      <w:numFmt w:val="bullet"/>
      <w:lvlText w:val=""/>
      <w:lvlJc w:val="left"/>
      <w:pPr>
        <w:tabs>
          <w:tab w:val="num" w:pos="720"/>
        </w:tabs>
        <w:ind w:left="720" w:hanging="360"/>
      </w:pPr>
      <w:rPr>
        <w:rFonts w:ascii="Symbol" w:hAnsi="Symbol" w:hint="default"/>
      </w:rPr>
    </w:lvl>
    <w:lvl w:ilvl="1" w:tplc="96CA30BC">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A86F38"/>
    <w:multiLevelType w:val="hybridMultilevel"/>
    <w:tmpl w:val="E7CC0A14"/>
    <w:lvl w:ilvl="0" w:tplc="96CA30B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C703C4"/>
    <w:multiLevelType w:val="multilevel"/>
    <w:tmpl w:val="43EA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C3257E"/>
    <w:multiLevelType w:val="hybridMultilevel"/>
    <w:tmpl w:val="121E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F83178"/>
    <w:multiLevelType w:val="multilevel"/>
    <w:tmpl w:val="19D664F4"/>
    <w:lvl w:ilvl="0">
      <w:start w:val="1"/>
      <w:numFmt w:val="bullet"/>
      <w:lvlText w:val=""/>
      <w:lvlJc w:val="left"/>
      <w:pPr>
        <w:tabs>
          <w:tab w:val="num" w:pos="100"/>
        </w:tabs>
        <w:ind w:left="100" w:hanging="360"/>
      </w:pPr>
      <w:rPr>
        <w:rFonts w:ascii="Symbol" w:hAnsi="Symbol" w:hint="default"/>
        <w:sz w:val="20"/>
      </w:rPr>
    </w:lvl>
    <w:lvl w:ilvl="1">
      <w:start w:val="1"/>
      <w:numFmt w:val="bullet"/>
      <w:lvlText w:val="o"/>
      <w:lvlJc w:val="left"/>
      <w:pPr>
        <w:tabs>
          <w:tab w:val="num" w:pos="820"/>
        </w:tabs>
        <w:ind w:left="820" w:hanging="360"/>
      </w:pPr>
      <w:rPr>
        <w:rFonts w:ascii="Courier New" w:hAnsi="Courier New" w:hint="default"/>
        <w:sz w:val="20"/>
      </w:rPr>
    </w:lvl>
    <w:lvl w:ilvl="2" w:tentative="1">
      <w:start w:val="1"/>
      <w:numFmt w:val="bullet"/>
      <w:lvlText w:val=""/>
      <w:lvlJc w:val="left"/>
      <w:pPr>
        <w:tabs>
          <w:tab w:val="num" w:pos="1540"/>
        </w:tabs>
        <w:ind w:left="1540" w:hanging="360"/>
      </w:pPr>
      <w:rPr>
        <w:rFonts w:ascii="Wingdings" w:hAnsi="Wingdings" w:hint="default"/>
        <w:sz w:val="20"/>
      </w:rPr>
    </w:lvl>
    <w:lvl w:ilvl="3" w:tentative="1">
      <w:start w:val="1"/>
      <w:numFmt w:val="bullet"/>
      <w:lvlText w:val=""/>
      <w:lvlJc w:val="left"/>
      <w:pPr>
        <w:tabs>
          <w:tab w:val="num" w:pos="2260"/>
        </w:tabs>
        <w:ind w:left="2260" w:hanging="360"/>
      </w:pPr>
      <w:rPr>
        <w:rFonts w:ascii="Wingdings" w:hAnsi="Wingdings" w:hint="default"/>
        <w:sz w:val="20"/>
      </w:rPr>
    </w:lvl>
    <w:lvl w:ilvl="4" w:tentative="1">
      <w:start w:val="1"/>
      <w:numFmt w:val="bullet"/>
      <w:lvlText w:val=""/>
      <w:lvlJc w:val="left"/>
      <w:pPr>
        <w:tabs>
          <w:tab w:val="num" w:pos="2980"/>
        </w:tabs>
        <w:ind w:left="2980" w:hanging="360"/>
      </w:pPr>
      <w:rPr>
        <w:rFonts w:ascii="Wingdings" w:hAnsi="Wingdings" w:hint="default"/>
        <w:sz w:val="20"/>
      </w:rPr>
    </w:lvl>
    <w:lvl w:ilvl="5" w:tentative="1">
      <w:start w:val="1"/>
      <w:numFmt w:val="bullet"/>
      <w:lvlText w:val=""/>
      <w:lvlJc w:val="left"/>
      <w:pPr>
        <w:tabs>
          <w:tab w:val="num" w:pos="3700"/>
        </w:tabs>
        <w:ind w:left="3700" w:hanging="360"/>
      </w:pPr>
      <w:rPr>
        <w:rFonts w:ascii="Wingdings" w:hAnsi="Wingdings" w:hint="default"/>
        <w:sz w:val="20"/>
      </w:rPr>
    </w:lvl>
    <w:lvl w:ilvl="6" w:tentative="1">
      <w:start w:val="1"/>
      <w:numFmt w:val="bullet"/>
      <w:lvlText w:val=""/>
      <w:lvlJc w:val="left"/>
      <w:pPr>
        <w:tabs>
          <w:tab w:val="num" w:pos="4420"/>
        </w:tabs>
        <w:ind w:left="4420" w:hanging="360"/>
      </w:pPr>
      <w:rPr>
        <w:rFonts w:ascii="Wingdings" w:hAnsi="Wingdings" w:hint="default"/>
        <w:sz w:val="20"/>
      </w:rPr>
    </w:lvl>
    <w:lvl w:ilvl="7" w:tentative="1">
      <w:start w:val="1"/>
      <w:numFmt w:val="bullet"/>
      <w:lvlText w:val=""/>
      <w:lvlJc w:val="left"/>
      <w:pPr>
        <w:tabs>
          <w:tab w:val="num" w:pos="5140"/>
        </w:tabs>
        <w:ind w:left="5140" w:hanging="360"/>
      </w:pPr>
      <w:rPr>
        <w:rFonts w:ascii="Wingdings" w:hAnsi="Wingdings" w:hint="default"/>
        <w:sz w:val="20"/>
      </w:rPr>
    </w:lvl>
    <w:lvl w:ilvl="8" w:tentative="1">
      <w:start w:val="1"/>
      <w:numFmt w:val="bullet"/>
      <w:lvlText w:val=""/>
      <w:lvlJc w:val="left"/>
      <w:pPr>
        <w:tabs>
          <w:tab w:val="num" w:pos="5860"/>
        </w:tabs>
        <w:ind w:left="5860" w:hanging="360"/>
      </w:pPr>
      <w:rPr>
        <w:rFonts w:ascii="Wingdings" w:hAnsi="Wingdings" w:hint="default"/>
        <w:sz w:val="20"/>
      </w:rPr>
    </w:lvl>
  </w:abstractNum>
  <w:num w:numId="1">
    <w:abstractNumId w:val="10"/>
  </w:num>
  <w:num w:numId="2">
    <w:abstractNumId w:val="13"/>
  </w:num>
  <w:num w:numId="3">
    <w:abstractNumId w:val="3"/>
  </w:num>
  <w:num w:numId="4">
    <w:abstractNumId w:val="9"/>
  </w:num>
  <w:num w:numId="5">
    <w:abstractNumId w:val="5"/>
  </w:num>
  <w:num w:numId="6">
    <w:abstractNumId w:val="11"/>
  </w:num>
  <w:num w:numId="7">
    <w:abstractNumId w:val="18"/>
  </w:num>
  <w:num w:numId="8">
    <w:abstractNumId w:val="1"/>
  </w:num>
  <w:num w:numId="9">
    <w:abstractNumId w:val="0"/>
  </w:num>
  <w:num w:numId="10">
    <w:abstractNumId w:val="15"/>
  </w:num>
  <w:num w:numId="11">
    <w:abstractNumId w:val="7"/>
  </w:num>
  <w:num w:numId="12">
    <w:abstractNumId w:val="2"/>
  </w:num>
  <w:num w:numId="13">
    <w:abstractNumId w:val="17"/>
  </w:num>
  <w:num w:numId="14">
    <w:abstractNumId w:val="8"/>
  </w:num>
  <w:num w:numId="15">
    <w:abstractNumId w:val="14"/>
  </w:num>
  <w:num w:numId="16">
    <w:abstractNumId w:val="4"/>
  </w:num>
  <w:num w:numId="17">
    <w:abstractNumId w:val="6"/>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E63"/>
    <w:rsid w:val="00000274"/>
    <w:rsid w:val="00005FEB"/>
    <w:rsid w:val="0001110C"/>
    <w:rsid w:val="00012707"/>
    <w:rsid w:val="00016544"/>
    <w:rsid w:val="00016DE3"/>
    <w:rsid w:val="000227C4"/>
    <w:rsid w:val="00031E75"/>
    <w:rsid w:val="00033AB8"/>
    <w:rsid w:val="0003668F"/>
    <w:rsid w:val="00041BE5"/>
    <w:rsid w:val="00052E40"/>
    <w:rsid w:val="00053035"/>
    <w:rsid w:val="00053278"/>
    <w:rsid w:val="000536C1"/>
    <w:rsid w:val="0005623D"/>
    <w:rsid w:val="00063D42"/>
    <w:rsid w:val="00081840"/>
    <w:rsid w:val="00084501"/>
    <w:rsid w:val="00084FB9"/>
    <w:rsid w:val="000905A2"/>
    <w:rsid w:val="00091B3E"/>
    <w:rsid w:val="00095C84"/>
    <w:rsid w:val="00096816"/>
    <w:rsid w:val="000A0115"/>
    <w:rsid w:val="000A069C"/>
    <w:rsid w:val="000A4BB7"/>
    <w:rsid w:val="000A5683"/>
    <w:rsid w:val="000A6B43"/>
    <w:rsid w:val="000B014D"/>
    <w:rsid w:val="000B0C0A"/>
    <w:rsid w:val="000B31C0"/>
    <w:rsid w:val="000B34B5"/>
    <w:rsid w:val="000C0F49"/>
    <w:rsid w:val="000C2F7C"/>
    <w:rsid w:val="000E0E1E"/>
    <w:rsid w:val="000F13D4"/>
    <w:rsid w:val="000F2055"/>
    <w:rsid w:val="000F2716"/>
    <w:rsid w:val="000F43D6"/>
    <w:rsid w:val="00100962"/>
    <w:rsid w:val="0010611F"/>
    <w:rsid w:val="001069B0"/>
    <w:rsid w:val="001075F0"/>
    <w:rsid w:val="00110513"/>
    <w:rsid w:val="00110658"/>
    <w:rsid w:val="00113205"/>
    <w:rsid w:val="001165FE"/>
    <w:rsid w:val="00121196"/>
    <w:rsid w:val="00130963"/>
    <w:rsid w:val="0013378A"/>
    <w:rsid w:val="00146615"/>
    <w:rsid w:val="0015069F"/>
    <w:rsid w:val="001544F3"/>
    <w:rsid w:val="00162FF4"/>
    <w:rsid w:val="00174243"/>
    <w:rsid w:val="001775A9"/>
    <w:rsid w:val="00183A8B"/>
    <w:rsid w:val="0019302E"/>
    <w:rsid w:val="00194595"/>
    <w:rsid w:val="00194D5B"/>
    <w:rsid w:val="001A4447"/>
    <w:rsid w:val="001A456E"/>
    <w:rsid w:val="001A54DE"/>
    <w:rsid w:val="001A7524"/>
    <w:rsid w:val="001B342A"/>
    <w:rsid w:val="001B6FED"/>
    <w:rsid w:val="001C5695"/>
    <w:rsid w:val="001D1122"/>
    <w:rsid w:val="001D54CD"/>
    <w:rsid w:val="001F2743"/>
    <w:rsid w:val="001F31D0"/>
    <w:rsid w:val="001F4FD3"/>
    <w:rsid w:val="001F6BEB"/>
    <w:rsid w:val="001F756A"/>
    <w:rsid w:val="002012B5"/>
    <w:rsid w:val="00203540"/>
    <w:rsid w:val="00213B94"/>
    <w:rsid w:val="0022173C"/>
    <w:rsid w:val="002254A1"/>
    <w:rsid w:val="0022696F"/>
    <w:rsid w:val="00230D31"/>
    <w:rsid w:val="0023338A"/>
    <w:rsid w:val="002338E0"/>
    <w:rsid w:val="002412DE"/>
    <w:rsid w:val="00243506"/>
    <w:rsid w:val="002472F9"/>
    <w:rsid w:val="0025295A"/>
    <w:rsid w:val="00252A62"/>
    <w:rsid w:val="00255B2E"/>
    <w:rsid w:val="00261313"/>
    <w:rsid w:val="00267280"/>
    <w:rsid w:val="0027402E"/>
    <w:rsid w:val="00282694"/>
    <w:rsid w:val="00287DDA"/>
    <w:rsid w:val="00290204"/>
    <w:rsid w:val="0029259C"/>
    <w:rsid w:val="00294D84"/>
    <w:rsid w:val="0029719B"/>
    <w:rsid w:val="002B3115"/>
    <w:rsid w:val="002B389C"/>
    <w:rsid w:val="002B7CE2"/>
    <w:rsid w:val="002B7F4A"/>
    <w:rsid w:val="002C1B5B"/>
    <w:rsid w:val="002D7635"/>
    <w:rsid w:val="002E47CC"/>
    <w:rsid w:val="002E51E0"/>
    <w:rsid w:val="002E772F"/>
    <w:rsid w:val="002E7F02"/>
    <w:rsid w:val="002F6D87"/>
    <w:rsid w:val="00306EFC"/>
    <w:rsid w:val="00312ACB"/>
    <w:rsid w:val="00323472"/>
    <w:rsid w:val="00323BD8"/>
    <w:rsid w:val="00325B94"/>
    <w:rsid w:val="00326E51"/>
    <w:rsid w:val="00340DAD"/>
    <w:rsid w:val="00340E63"/>
    <w:rsid w:val="003459A8"/>
    <w:rsid w:val="00345DCC"/>
    <w:rsid w:val="00350509"/>
    <w:rsid w:val="00355738"/>
    <w:rsid w:val="00365158"/>
    <w:rsid w:val="00377B89"/>
    <w:rsid w:val="003826EF"/>
    <w:rsid w:val="00385F33"/>
    <w:rsid w:val="0039128D"/>
    <w:rsid w:val="00391B7A"/>
    <w:rsid w:val="00393654"/>
    <w:rsid w:val="003A3EE8"/>
    <w:rsid w:val="003C59CB"/>
    <w:rsid w:val="003D0DD9"/>
    <w:rsid w:val="003E399D"/>
    <w:rsid w:val="003E4C41"/>
    <w:rsid w:val="003F3070"/>
    <w:rsid w:val="003F41F2"/>
    <w:rsid w:val="003F54DC"/>
    <w:rsid w:val="003F57E7"/>
    <w:rsid w:val="003F5C88"/>
    <w:rsid w:val="003F6015"/>
    <w:rsid w:val="00400F45"/>
    <w:rsid w:val="0040382D"/>
    <w:rsid w:val="0040620C"/>
    <w:rsid w:val="00406B04"/>
    <w:rsid w:val="00407809"/>
    <w:rsid w:val="00416615"/>
    <w:rsid w:val="00417C64"/>
    <w:rsid w:val="00424569"/>
    <w:rsid w:val="00451A64"/>
    <w:rsid w:val="00453A8E"/>
    <w:rsid w:val="004542BE"/>
    <w:rsid w:val="00456087"/>
    <w:rsid w:val="0045694C"/>
    <w:rsid w:val="00463E76"/>
    <w:rsid w:val="00464394"/>
    <w:rsid w:val="0049025D"/>
    <w:rsid w:val="00491A1E"/>
    <w:rsid w:val="004A30CD"/>
    <w:rsid w:val="004A48FC"/>
    <w:rsid w:val="004B55F6"/>
    <w:rsid w:val="004B7127"/>
    <w:rsid w:val="004C1781"/>
    <w:rsid w:val="004C6833"/>
    <w:rsid w:val="004E2ED2"/>
    <w:rsid w:val="004E5540"/>
    <w:rsid w:val="004E6066"/>
    <w:rsid w:val="004E7695"/>
    <w:rsid w:val="004F352B"/>
    <w:rsid w:val="004F789A"/>
    <w:rsid w:val="00500CE5"/>
    <w:rsid w:val="005042E5"/>
    <w:rsid w:val="00511C2F"/>
    <w:rsid w:val="0051364C"/>
    <w:rsid w:val="005138BA"/>
    <w:rsid w:val="00515664"/>
    <w:rsid w:val="0053347C"/>
    <w:rsid w:val="005346B4"/>
    <w:rsid w:val="00536779"/>
    <w:rsid w:val="00536B93"/>
    <w:rsid w:val="00542650"/>
    <w:rsid w:val="00546BAB"/>
    <w:rsid w:val="005514D0"/>
    <w:rsid w:val="00555425"/>
    <w:rsid w:val="00556D0E"/>
    <w:rsid w:val="00565010"/>
    <w:rsid w:val="00566C9D"/>
    <w:rsid w:val="00571085"/>
    <w:rsid w:val="00574C2B"/>
    <w:rsid w:val="00582A33"/>
    <w:rsid w:val="00585514"/>
    <w:rsid w:val="005879DA"/>
    <w:rsid w:val="00593501"/>
    <w:rsid w:val="00597051"/>
    <w:rsid w:val="00597BB8"/>
    <w:rsid w:val="005A16F5"/>
    <w:rsid w:val="005A3DE4"/>
    <w:rsid w:val="005A4980"/>
    <w:rsid w:val="005B18CE"/>
    <w:rsid w:val="005B1916"/>
    <w:rsid w:val="005B6C8C"/>
    <w:rsid w:val="005B6EF2"/>
    <w:rsid w:val="005C11A8"/>
    <w:rsid w:val="005C3666"/>
    <w:rsid w:val="005C53F0"/>
    <w:rsid w:val="005C5DFC"/>
    <w:rsid w:val="005D193A"/>
    <w:rsid w:val="005E22E0"/>
    <w:rsid w:val="005E2CA8"/>
    <w:rsid w:val="005E6780"/>
    <w:rsid w:val="00600925"/>
    <w:rsid w:val="00614615"/>
    <w:rsid w:val="0062324C"/>
    <w:rsid w:val="0062677F"/>
    <w:rsid w:val="00626F12"/>
    <w:rsid w:val="0063203D"/>
    <w:rsid w:val="00636B75"/>
    <w:rsid w:val="00650C5D"/>
    <w:rsid w:val="00651320"/>
    <w:rsid w:val="00653585"/>
    <w:rsid w:val="00655331"/>
    <w:rsid w:val="0066178A"/>
    <w:rsid w:val="00663F16"/>
    <w:rsid w:val="00664235"/>
    <w:rsid w:val="0066780A"/>
    <w:rsid w:val="00672AB4"/>
    <w:rsid w:val="0067742D"/>
    <w:rsid w:val="0068313D"/>
    <w:rsid w:val="00685782"/>
    <w:rsid w:val="00695BE3"/>
    <w:rsid w:val="00696BF5"/>
    <w:rsid w:val="006A1388"/>
    <w:rsid w:val="006A2A1B"/>
    <w:rsid w:val="006A63C2"/>
    <w:rsid w:val="006B6568"/>
    <w:rsid w:val="006C3DEA"/>
    <w:rsid w:val="006C466A"/>
    <w:rsid w:val="006D1299"/>
    <w:rsid w:val="006D3AF6"/>
    <w:rsid w:val="006D5013"/>
    <w:rsid w:val="006E02B9"/>
    <w:rsid w:val="006E3DFF"/>
    <w:rsid w:val="006F2A1F"/>
    <w:rsid w:val="006F2E09"/>
    <w:rsid w:val="006F69D0"/>
    <w:rsid w:val="006F7C19"/>
    <w:rsid w:val="0070405A"/>
    <w:rsid w:val="00714D96"/>
    <w:rsid w:val="0071695F"/>
    <w:rsid w:val="007178FB"/>
    <w:rsid w:val="00721ADD"/>
    <w:rsid w:val="00723B38"/>
    <w:rsid w:val="00726105"/>
    <w:rsid w:val="00726DB3"/>
    <w:rsid w:val="00731D4F"/>
    <w:rsid w:val="00733318"/>
    <w:rsid w:val="00742350"/>
    <w:rsid w:val="007523A3"/>
    <w:rsid w:val="00763CB1"/>
    <w:rsid w:val="00765035"/>
    <w:rsid w:val="0076657F"/>
    <w:rsid w:val="007676B3"/>
    <w:rsid w:val="00775336"/>
    <w:rsid w:val="00786270"/>
    <w:rsid w:val="007B2845"/>
    <w:rsid w:val="007B5288"/>
    <w:rsid w:val="007B5FA4"/>
    <w:rsid w:val="007C2F7B"/>
    <w:rsid w:val="007D5EB8"/>
    <w:rsid w:val="007D6709"/>
    <w:rsid w:val="007D6F29"/>
    <w:rsid w:val="007E0F2F"/>
    <w:rsid w:val="007E3D73"/>
    <w:rsid w:val="007E5A9F"/>
    <w:rsid w:val="007F1933"/>
    <w:rsid w:val="007F3BDE"/>
    <w:rsid w:val="00802C36"/>
    <w:rsid w:val="00803C2B"/>
    <w:rsid w:val="008042C6"/>
    <w:rsid w:val="0080431F"/>
    <w:rsid w:val="008048C0"/>
    <w:rsid w:val="00812944"/>
    <w:rsid w:val="008130D0"/>
    <w:rsid w:val="0082266F"/>
    <w:rsid w:val="0082457F"/>
    <w:rsid w:val="00826A51"/>
    <w:rsid w:val="00827E83"/>
    <w:rsid w:val="008323DD"/>
    <w:rsid w:val="00844C77"/>
    <w:rsid w:val="008461BA"/>
    <w:rsid w:val="008522F3"/>
    <w:rsid w:val="00852826"/>
    <w:rsid w:val="008607A6"/>
    <w:rsid w:val="008650F3"/>
    <w:rsid w:val="00867A1E"/>
    <w:rsid w:val="00870704"/>
    <w:rsid w:val="00875CEA"/>
    <w:rsid w:val="008858AF"/>
    <w:rsid w:val="00885B80"/>
    <w:rsid w:val="008A4B40"/>
    <w:rsid w:val="008B2A0E"/>
    <w:rsid w:val="008C0071"/>
    <w:rsid w:val="008C73E6"/>
    <w:rsid w:val="008C752F"/>
    <w:rsid w:val="008E4C7F"/>
    <w:rsid w:val="008F03EA"/>
    <w:rsid w:val="009020D2"/>
    <w:rsid w:val="00903335"/>
    <w:rsid w:val="00905522"/>
    <w:rsid w:val="00905AC0"/>
    <w:rsid w:val="00921710"/>
    <w:rsid w:val="00922E1D"/>
    <w:rsid w:val="00923F6A"/>
    <w:rsid w:val="00926B73"/>
    <w:rsid w:val="00932E31"/>
    <w:rsid w:val="0094234D"/>
    <w:rsid w:val="00944628"/>
    <w:rsid w:val="00945059"/>
    <w:rsid w:val="0095056C"/>
    <w:rsid w:val="00950F90"/>
    <w:rsid w:val="0095265B"/>
    <w:rsid w:val="00954467"/>
    <w:rsid w:val="00963487"/>
    <w:rsid w:val="00965A49"/>
    <w:rsid w:val="00966B7B"/>
    <w:rsid w:val="00973396"/>
    <w:rsid w:val="009763E2"/>
    <w:rsid w:val="00977838"/>
    <w:rsid w:val="00991E3E"/>
    <w:rsid w:val="009A227F"/>
    <w:rsid w:val="009A22E1"/>
    <w:rsid w:val="009A5387"/>
    <w:rsid w:val="009A5F6F"/>
    <w:rsid w:val="009B24E6"/>
    <w:rsid w:val="009B37AE"/>
    <w:rsid w:val="009B545E"/>
    <w:rsid w:val="009C2C0C"/>
    <w:rsid w:val="009C609D"/>
    <w:rsid w:val="009C6B8B"/>
    <w:rsid w:val="009D523A"/>
    <w:rsid w:val="009D5889"/>
    <w:rsid w:val="009D5C65"/>
    <w:rsid w:val="009E05EF"/>
    <w:rsid w:val="009E1479"/>
    <w:rsid w:val="009E2583"/>
    <w:rsid w:val="009E729A"/>
    <w:rsid w:val="009F18C2"/>
    <w:rsid w:val="009F4159"/>
    <w:rsid w:val="009F743C"/>
    <w:rsid w:val="00A01BDB"/>
    <w:rsid w:val="00A16AB2"/>
    <w:rsid w:val="00A20C6B"/>
    <w:rsid w:val="00A21C6E"/>
    <w:rsid w:val="00A21E34"/>
    <w:rsid w:val="00A26689"/>
    <w:rsid w:val="00A302C7"/>
    <w:rsid w:val="00A308B2"/>
    <w:rsid w:val="00A32064"/>
    <w:rsid w:val="00A32EDF"/>
    <w:rsid w:val="00A35E2D"/>
    <w:rsid w:val="00A37D67"/>
    <w:rsid w:val="00A37DEC"/>
    <w:rsid w:val="00A4144C"/>
    <w:rsid w:val="00A42960"/>
    <w:rsid w:val="00A46F18"/>
    <w:rsid w:val="00A510B2"/>
    <w:rsid w:val="00A55406"/>
    <w:rsid w:val="00A609A6"/>
    <w:rsid w:val="00A609F6"/>
    <w:rsid w:val="00A67EF3"/>
    <w:rsid w:val="00A7111C"/>
    <w:rsid w:val="00A72D5D"/>
    <w:rsid w:val="00A731FE"/>
    <w:rsid w:val="00A819C9"/>
    <w:rsid w:val="00A83868"/>
    <w:rsid w:val="00A91858"/>
    <w:rsid w:val="00A947EC"/>
    <w:rsid w:val="00A97A9C"/>
    <w:rsid w:val="00AA56B7"/>
    <w:rsid w:val="00AB4AC2"/>
    <w:rsid w:val="00AB4F6F"/>
    <w:rsid w:val="00AC02FE"/>
    <w:rsid w:val="00AC0CCE"/>
    <w:rsid w:val="00AC1E99"/>
    <w:rsid w:val="00AC2B2B"/>
    <w:rsid w:val="00AC335D"/>
    <w:rsid w:val="00AC5D87"/>
    <w:rsid w:val="00AC7161"/>
    <w:rsid w:val="00AC72B8"/>
    <w:rsid w:val="00AD0C10"/>
    <w:rsid w:val="00AE0C0F"/>
    <w:rsid w:val="00AE5BE2"/>
    <w:rsid w:val="00AE7D6B"/>
    <w:rsid w:val="00AF0C7D"/>
    <w:rsid w:val="00AF0E28"/>
    <w:rsid w:val="00B06FEA"/>
    <w:rsid w:val="00B14187"/>
    <w:rsid w:val="00B14224"/>
    <w:rsid w:val="00B25655"/>
    <w:rsid w:val="00B310F0"/>
    <w:rsid w:val="00B37DE3"/>
    <w:rsid w:val="00B4045A"/>
    <w:rsid w:val="00B405A4"/>
    <w:rsid w:val="00B46AA8"/>
    <w:rsid w:val="00B60B8C"/>
    <w:rsid w:val="00B647AC"/>
    <w:rsid w:val="00B70552"/>
    <w:rsid w:val="00B731B9"/>
    <w:rsid w:val="00B73B36"/>
    <w:rsid w:val="00B749A7"/>
    <w:rsid w:val="00B74DB6"/>
    <w:rsid w:val="00B7511A"/>
    <w:rsid w:val="00B76484"/>
    <w:rsid w:val="00B81596"/>
    <w:rsid w:val="00B906F1"/>
    <w:rsid w:val="00B93EC7"/>
    <w:rsid w:val="00BA3ED8"/>
    <w:rsid w:val="00BB0E1F"/>
    <w:rsid w:val="00BB2042"/>
    <w:rsid w:val="00BB430B"/>
    <w:rsid w:val="00BC4571"/>
    <w:rsid w:val="00BD19F8"/>
    <w:rsid w:val="00BD2E92"/>
    <w:rsid w:val="00BD68F4"/>
    <w:rsid w:val="00BE1827"/>
    <w:rsid w:val="00BE2F23"/>
    <w:rsid w:val="00BE4F5C"/>
    <w:rsid w:val="00BF0BAF"/>
    <w:rsid w:val="00BF5F69"/>
    <w:rsid w:val="00C01A2F"/>
    <w:rsid w:val="00C15535"/>
    <w:rsid w:val="00C2649B"/>
    <w:rsid w:val="00C34BE1"/>
    <w:rsid w:val="00C36232"/>
    <w:rsid w:val="00C3744B"/>
    <w:rsid w:val="00C52EA3"/>
    <w:rsid w:val="00C5346D"/>
    <w:rsid w:val="00C5505A"/>
    <w:rsid w:val="00C55B96"/>
    <w:rsid w:val="00C56681"/>
    <w:rsid w:val="00C60994"/>
    <w:rsid w:val="00C63414"/>
    <w:rsid w:val="00C65572"/>
    <w:rsid w:val="00C67C7E"/>
    <w:rsid w:val="00C70EFE"/>
    <w:rsid w:val="00CA4C4E"/>
    <w:rsid w:val="00CB0F74"/>
    <w:rsid w:val="00CB37ED"/>
    <w:rsid w:val="00CB6586"/>
    <w:rsid w:val="00CB6D23"/>
    <w:rsid w:val="00CC237D"/>
    <w:rsid w:val="00CD531E"/>
    <w:rsid w:val="00CF2ECE"/>
    <w:rsid w:val="00CF7915"/>
    <w:rsid w:val="00D10BD2"/>
    <w:rsid w:val="00D1300A"/>
    <w:rsid w:val="00D265D3"/>
    <w:rsid w:val="00D26824"/>
    <w:rsid w:val="00D30D2E"/>
    <w:rsid w:val="00D3353D"/>
    <w:rsid w:val="00D3741B"/>
    <w:rsid w:val="00D50C8C"/>
    <w:rsid w:val="00D50D11"/>
    <w:rsid w:val="00D5204D"/>
    <w:rsid w:val="00D53340"/>
    <w:rsid w:val="00D5420B"/>
    <w:rsid w:val="00D55AA4"/>
    <w:rsid w:val="00D60569"/>
    <w:rsid w:val="00D62651"/>
    <w:rsid w:val="00D778C8"/>
    <w:rsid w:val="00D77B06"/>
    <w:rsid w:val="00D80AA2"/>
    <w:rsid w:val="00D85A68"/>
    <w:rsid w:val="00D9267C"/>
    <w:rsid w:val="00D96C7E"/>
    <w:rsid w:val="00DA130D"/>
    <w:rsid w:val="00DA24E1"/>
    <w:rsid w:val="00DA3593"/>
    <w:rsid w:val="00DA36FB"/>
    <w:rsid w:val="00DA4CB9"/>
    <w:rsid w:val="00DA5234"/>
    <w:rsid w:val="00DB0846"/>
    <w:rsid w:val="00DB1B72"/>
    <w:rsid w:val="00DB4483"/>
    <w:rsid w:val="00DC5E33"/>
    <w:rsid w:val="00DC6AC6"/>
    <w:rsid w:val="00DC6FCB"/>
    <w:rsid w:val="00DD0FDA"/>
    <w:rsid w:val="00DD4F7F"/>
    <w:rsid w:val="00DE6F63"/>
    <w:rsid w:val="00DF2076"/>
    <w:rsid w:val="00DF4B19"/>
    <w:rsid w:val="00DF558B"/>
    <w:rsid w:val="00E01FD9"/>
    <w:rsid w:val="00E1301E"/>
    <w:rsid w:val="00E13212"/>
    <w:rsid w:val="00E14C23"/>
    <w:rsid w:val="00E27B1E"/>
    <w:rsid w:val="00E33868"/>
    <w:rsid w:val="00E34737"/>
    <w:rsid w:val="00E43C00"/>
    <w:rsid w:val="00E464DC"/>
    <w:rsid w:val="00E478DE"/>
    <w:rsid w:val="00E5163C"/>
    <w:rsid w:val="00E5318E"/>
    <w:rsid w:val="00E539A1"/>
    <w:rsid w:val="00E630BB"/>
    <w:rsid w:val="00E71827"/>
    <w:rsid w:val="00E71B61"/>
    <w:rsid w:val="00E7413A"/>
    <w:rsid w:val="00E82746"/>
    <w:rsid w:val="00E82929"/>
    <w:rsid w:val="00E829D5"/>
    <w:rsid w:val="00E859D5"/>
    <w:rsid w:val="00E85AE4"/>
    <w:rsid w:val="00E92E8B"/>
    <w:rsid w:val="00E94EE1"/>
    <w:rsid w:val="00E94F35"/>
    <w:rsid w:val="00EA20EE"/>
    <w:rsid w:val="00EA3016"/>
    <w:rsid w:val="00EA79AC"/>
    <w:rsid w:val="00EB126B"/>
    <w:rsid w:val="00EB474D"/>
    <w:rsid w:val="00EB677A"/>
    <w:rsid w:val="00ED7577"/>
    <w:rsid w:val="00EE05F7"/>
    <w:rsid w:val="00EE31F2"/>
    <w:rsid w:val="00EF109D"/>
    <w:rsid w:val="00F01D61"/>
    <w:rsid w:val="00F07F0F"/>
    <w:rsid w:val="00F10CED"/>
    <w:rsid w:val="00F1113C"/>
    <w:rsid w:val="00F13470"/>
    <w:rsid w:val="00F146CA"/>
    <w:rsid w:val="00F36CFB"/>
    <w:rsid w:val="00F40587"/>
    <w:rsid w:val="00F43C5F"/>
    <w:rsid w:val="00F5015B"/>
    <w:rsid w:val="00F51D06"/>
    <w:rsid w:val="00F56B97"/>
    <w:rsid w:val="00F611DB"/>
    <w:rsid w:val="00F62A7A"/>
    <w:rsid w:val="00F6613A"/>
    <w:rsid w:val="00F66D4B"/>
    <w:rsid w:val="00F73A01"/>
    <w:rsid w:val="00F76376"/>
    <w:rsid w:val="00F77B19"/>
    <w:rsid w:val="00F8117D"/>
    <w:rsid w:val="00F818F9"/>
    <w:rsid w:val="00F87421"/>
    <w:rsid w:val="00FA0556"/>
    <w:rsid w:val="00FA26F9"/>
    <w:rsid w:val="00FB1133"/>
    <w:rsid w:val="00FB14F6"/>
    <w:rsid w:val="00FB6A73"/>
    <w:rsid w:val="00FC213F"/>
    <w:rsid w:val="00FD10A2"/>
    <w:rsid w:val="00FD6A12"/>
    <w:rsid w:val="00FE3964"/>
    <w:rsid w:val="00FF4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35D64D47"/>
  <w15:docId w15:val="{68639E9B-5743-4710-855B-3F400A765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5E22E0"/>
    <w:pPr>
      <w:keepNext/>
      <w:outlineLvl w:val="0"/>
    </w:pPr>
  </w:style>
  <w:style w:type="paragraph" w:styleId="Heading2">
    <w:name w:val="heading 2"/>
    <w:basedOn w:val="Normal"/>
    <w:next w:val="Normal"/>
    <w:qFormat/>
    <w:rsid w:val="005E22E0"/>
    <w:pPr>
      <w:keepNext/>
      <w:tabs>
        <w:tab w:val="left" w:pos="1440"/>
        <w:tab w:val="left" w:pos="7020"/>
        <w:tab w:val="left" w:pos="7200"/>
        <w:tab w:val="left" w:pos="7380"/>
      </w:tabs>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92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544F3"/>
    <w:rPr>
      <w:rFonts w:ascii="Tahoma" w:hAnsi="Tahoma" w:cs="Tahoma"/>
      <w:sz w:val="16"/>
      <w:szCs w:val="16"/>
    </w:rPr>
  </w:style>
  <w:style w:type="paragraph" w:styleId="NormalWeb">
    <w:name w:val="Normal (Web)"/>
    <w:basedOn w:val="Normal"/>
    <w:rsid w:val="00AF0E28"/>
    <w:pPr>
      <w:spacing w:before="100" w:beforeAutospacing="1" w:after="100" w:afterAutospacing="1"/>
    </w:pPr>
  </w:style>
  <w:style w:type="paragraph" w:styleId="Footer">
    <w:name w:val="footer"/>
    <w:basedOn w:val="Normal"/>
    <w:link w:val="FooterChar"/>
    <w:uiPriority w:val="99"/>
    <w:rsid w:val="000A0115"/>
    <w:pPr>
      <w:tabs>
        <w:tab w:val="center" w:pos="4320"/>
        <w:tab w:val="right" w:pos="8640"/>
      </w:tabs>
    </w:pPr>
  </w:style>
  <w:style w:type="character" w:styleId="PageNumber">
    <w:name w:val="page number"/>
    <w:basedOn w:val="DefaultParagraphFont"/>
    <w:rsid w:val="000A0115"/>
  </w:style>
  <w:style w:type="paragraph" w:styleId="Header">
    <w:name w:val="header"/>
    <w:basedOn w:val="Normal"/>
    <w:rsid w:val="000A0115"/>
    <w:pPr>
      <w:tabs>
        <w:tab w:val="center" w:pos="4320"/>
        <w:tab w:val="right" w:pos="8640"/>
      </w:tabs>
    </w:pPr>
  </w:style>
  <w:style w:type="paragraph" w:styleId="Title">
    <w:name w:val="Title"/>
    <w:basedOn w:val="Normal"/>
    <w:qFormat/>
    <w:rsid w:val="005E22E0"/>
    <w:pPr>
      <w:jc w:val="center"/>
    </w:pPr>
  </w:style>
  <w:style w:type="character" w:customStyle="1" w:styleId="subhead21">
    <w:name w:val="subhead21"/>
    <w:rsid w:val="00016544"/>
    <w:rPr>
      <w:rFonts w:ascii="Arial" w:hAnsi="Arial" w:cs="Arial" w:hint="default"/>
      <w:b/>
      <w:bCs/>
      <w:i w:val="0"/>
      <w:iCs w:val="0"/>
      <w:strike w:val="0"/>
      <w:dstrike w:val="0"/>
      <w:color w:val="902712"/>
      <w:sz w:val="20"/>
      <w:szCs w:val="20"/>
      <w:u w:val="none"/>
      <w:effect w:val="none"/>
    </w:rPr>
  </w:style>
  <w:style w:type="character" w:customStyle="1" w:styleId="FooterChar">
    <w:name w:val="Footer Char"/>
    <w:link w:val="Footer"/>
    <w:uiPriority w:val="99"/>
    <w:rsid w:val="00542650"/>
    <w:rPr>
      <w:sz w:val="24"/>
      <w:szCs w:val="24"/>
    </w:rPr>
  </w:style>
  <w:style w:type="paragraph" w:styleId="ListParagraph">
    <w:name w:val="List Paragraph"/>
    <w:basedOn w:val="Normal"/>
    <w:uiPriority w:val="34"/>
    <w:qFormat/>
    <w:rsid w:val="00306EF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681399">
      <w:bodyDiv w:val="1"/>
      <w:marLeft w:val="0"/>
      <w:marRight w:val="0"/>
      <w:marTop w:val="0"/>
      <w:marBottom w:val="0"/>
      <w:divBdr>
        <w:top w:val="none" w:sz="0" w:space="0" w:color="auto"/>
        <w:left w:val="none" w:sz="0" w:space="0" w:color="auto"/>
        <w:bottom w:val="none" w:sz="0" w:space="0" w:color="auto"/>
        <w:right w:val="none" w:sz="0" w:space="0" w:color="auto"/>
      </w:divBdr>
      <w:divsChild>
        <w:div w:id="1422481688">
          <w:marLeft w:val="0"/>
          <w:marRight w:val="0"/>
          <w:marTop w:val="0"/>
          <w:marBottom w:val="0"/>
          <w:divBdr>
            <w:top w:val="none" w:sz="0" w:space="0" w:color="auto"/>
            <w:left w:val="none" w:sz="0" w:space="0" w:color="auto"/>
            <w:bottom w:val="none" w:sz="0" w:space="0" w:color="auto"/>
            <w:right w:val="none" w:sz="0" w:space="0" w:color="auto"/>
          </w:divBdr>
          <w:divsChild>
            <w:div w:id="750471339">
              <w:marLeft w:val="0"/>
              <w:marRight w:val="0"/>
              <w:marTop w:val="0"/>
              <w:marBottom w:val="0"/>
              <w:divBdr>
                <w:top w:val="none" w:sz="0" w:space="0" w:color="auto"/>
                <w:left w:val="none" w:sz="0" w:space="0" w:color="auto"/>
                <w:bottom w:val="none" w:sz="0" w:space="0" w:color="auto"/>
                <w:right w:val="none" w:sz="0" w:space="0" w:color="auto"/>
              </w:divBdr>
              <w:divsChild>
                <w:div w:id="810178113">
                  <w:marLeft w:val="0"/>
                  <w:marRight w:val="0"/>
                  <w:marTop w:val="0"/>
                  <w:marBottom w:val="0"/>
                  <w:divBdr>
                    <w:top w:val="none" w:sz="0" w:space="0" w:color="auto"/>
                    <w:left w:val="none" w:sz="0" w:space="0" w:color="auto"/>
                    <w:bottom w:val="none" w:sz="0" w:space="0" w:color="auto"/>
                    <w:right w:val="none" w:sz="0" w:space="0" w:color="auto"/>
                  </w:divBdr>
                  <w:divsChild>
                    <w:div w:id="742489158">
                      <w:marLeft w:val="0"/>
                      <w:marRight w:val="0"/>
                      <w:marTop w:val="200"/>
                      <w:marBottom w:val="200"/>
                      <w:divBdr>
                        <w:top w:val="none" w:sz="0" w:space="0" w:color="auto"/>
                        <w:left w:val="none" w:sz="0" w:space="0" w:color="auto"/>
                        <w:bottom w:val="none" w:sz="0" w:space="0" w:color="auto"/>
                        <w:right w:val="none" w:sz="0" w:space="0" w:color="auto"/>
                      </w:divBdr>
                      <w:divsChild>
                        <w:div w:id="674843377">
                          <w:marLeft w:val="0"/>
                          <w:marRight w:val="0"/>
                          <w:marTop w:val="0"/>
                          <w:marBottom w:val="0"/>
                          <w:divBdr>
                            <w:top w:val="none" w:sz="0" w:space="0" w:color="auto"/>
                            <w:left w:val="none" w:sz="0" w:space="0" w:color="auto"/>
                            <w:bottom w:val="none" w:sz="0" w:space="0" w:color="auto"/>
                            <w:right w:val="none" w:sz="0" w:space="0" w:color="auto"/>
                          </w:divBdr>
                          <w:divsChild>
                            <w:div w:id="1244223007">
                              <w:marLeft w:val="0"/>
                              <w:marRight w:val="0"/>
                              <w:marTop w:val="0"/>
                              <w:marBottom w:val="0"/>
                              <w:divBdr>
                                <w:top w:val="none" w:sz="0" w:space="0" w:color="auto"/>
                                <w:left w:val="none" w:sz="0" w:space="0" w:color="auto"/>
                                <w:bottom w:val="none" w:sz="0" w:space="0" w:color="auto"/>
                                <w:right w:val="none" w:sz="0" w:space="0" w:color="auto"/>
                              </w:divBdr>
                            </w:div>
                            <w:div w:id="1664888926">
                              <w:marLeft w:val="0"/>
                              <w:marRight w:val="0"/>
                              <w:marTop w:val="0"/>
                              <w:marBottom w:val="0"/>
                              <w:divBdr>
                                <w:top w:val="none" w:sz="0" w:space="0" w:color="auto"/>
                                <w:left w:val="none" w:sz="0" w:space="0" w:color="auto"/>
                                <w:bottom w:val="none" w:sz="0" w:space="0" w:color="auto"/>
                                <w:right w:val="none" w:sz="0" w:space="0" w:color="auto"/>
                              </w:divBdr>
                              <w:divsChild>
                                <w:div w:id="7481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852105">
      <w:bodyDiv w:val="1"/>
      <w:marLeft w:val="0"/>
      <w:marRight w:val="0"/>
      <w:marTop w:val="0"/>
      <w:marBottom w:val="0"/>
      <w:divBdr>
        <w:top w:val="none" w:sz="0" w:space="0" w:color="auto"/>
        <w:left w:val="none" w:sz="0" w:space="0" w:color="auto"/>
        <w:bottom w:val="none" w:sz="0" w:space="0" w:color="auto"/>
        <w:right w:val="none" w:sz="0" w:space="0" w:color="auto"/>
      </w:divBdr>
    </w:div>
    <w:div w:id="1761297085">
      <w:bodyDiv w:val="1"/>
      <w:marLeft w:val="0"/>
      <w:marRight w:val="0"/>
      <w:marTop w:val="0"/>
      <w:marBottom w:val="0"/>
      <w:divBdr>
        <w:top w:val="none" w:sz="0" w:space="0" w:color="auto"/>
        <w:left w:val="none" w:sz="0" w:space="0" w:color="auto"/>
        <w:bottom w:val="none" w:sz="0" w:space="0" w:color="auto"/>
        <w:right w:val="none" w:sz="0" w:space="0" w:color="auto"/>
      </w:divBdr>
    </w:div>
    <w:div w:id="1770806359">
      <w:bodyDiv w:val="1"/>
      <w:marLeft w:val="0"/>
      <w:marRight w:val="0"/>
      <w:marTop w:val="0"/>
      <w:marBottom w:val="0"/>
      <w:divBdr>
        <w:top w:val="none" w:sz="0" w:space="0" w:color="auto"/>
        <w:left w:val="none" w:sz="0" w:space="0" w:color="auto"/>
        <w:bottom w:val="none" w:sz="0" w:space="0" w:color="auto"/>
        <w:right w:val="none" w:sz="0" w:space="0" w:color="auto"/>
      </w:divBdr>
    </w:div>
    <w:div w:id="178573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072614975831404E-2"/>
          <c:y val="5.1746807471604164E-2"/>
          <c:w val="0.90192732440834666"/>
          <c:h val="0.79396437433375433"/>
        </c:manualLayout>
      </c:layout>
      <c:barChart>
        <c:barDir val="col"/>
        <c:grouping val="clustered"/>
        <c:varyColors val="0"/>
        <c:ser>
          <c:idx val="0"/>
          <c:order val="0"/>
          <c:tx>
            <c:strRef>
              <c:f>Sheet1!$B$1</c:f>
              <c:strCache>
                <c:ptCount val="1"/>
                <c:pt idx="0">
                  <c:v>Wave One: Beginning of Year</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Approaches to Learning</c:v>
                </c:pt>
                <c:pt idx="1">
                  <c:v>Social and Emotional Development</c:v>
                </c:pt>
                <c:pt idx="2">
                  <c:v>Language and Communication</c:v>
                </c:pt>
                <c:pt idx="3">
                  <c:v>Literacy</c:v>
                </c:pt>
                <c:pt idx="4">
                  <c:v>Mathematics Development</c:v>
                </c:pt>
                <c:pt idx="5">
                  <c:v>Scientific Reasoning</c:v>
                </c:pt>
                <c:pt idx="6">
                  <c:v>Perceptual, Motor, and Physical Development</c:v>
                </c:pt>
              </c:strCache>
            </c:strRef>
          </c:cat>
          <c:val>
            <c:numRef>
              <c:f>Sheet1!$B$2:$B$8</c:f>
              <c:numCache>
                <c:formatCode>General</c:formatCode>
                <c:ptCount val="7"/>
                <c:pt idx="0" formatCode="0">
                  <c:v>55</c:v>
                </c:pt>
                <c:pt idx="1">
                  <c:v>56</c:v>
                </c:pt>
                <c:pt idx="2">
                  <c:v>36</c:v>
                </c:pt>
                <c:pt idx="3">
                  <c:v>46</c:v>
                </c:pt>
                <c:pt idx="4">
                  <c:v>53</c:v>
                </c:pt>
                <c:pt idx="5">
                  <c:v>71</c:v>
                </c:pt>
                <c:pt idx="6">
                  <c:v>65</c:v>
                </c:pt>
              </c:numCache>
            </c:numRef>
          </c:val>
          <c:extLst>
            <c:ext xmlns:c16="http://schemas.microsoft.com/office/drawing/2014/chart" uri="{C3380CC4-5D6E-409C-BE32-E72D297353CC}">
              <c16:uniqueId val="{00000000-6E23-4986-9057-51E6301EF8B5}"/>
            </c:ext>
          </c:extLst>
        </c:ser>
        <c:ser>
          <c:idx val="2"/>
          <c:order val="1"/>
          <c:tx>
            <c:strRef>
              <c:f>Sheet1!$C$1</c:f>
              <c:strCache>
                <c:ptCount val="1"/>
                <c:pt idx="0">
                  <c:v>Wave Two: Middle of Year</c:v>
                </c:pt>
              </c:strCache>
            </c:strRef>
          </c:tx>
          <c:spPr>
            <a:solidFill>
              <a:srgbClr val="C0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Approaches to Learning</c:v>
                </c:pt>
                <c:pt idx="1">
                  <c:v>Social and Emotional Development</c:v>
                </c:pt>
                <c:pt idx="2">
                  <c:v>Language and Communication</c:v>
                </c:pt>
                <c:pt idx="3">
                  <c:v>Literacy</c:v>
                </c:pt>
                <c:pt idx="4">
                  <c:v>Mathematics Development</c:v>
                </c:pt>
                <c:pt idx="5">
                  <c:v>Scientific Reasoning</c:v>
                </c:pt>
                <c:pt idx="6">
                  <c:v>Perceptual, Motor, and Physical Development</c:v>
                </c:pt>
              </c:strCache>
            </c:strRef>
          </c:cat>
          <c:val>
            <c:numRef>
              <c:f>Sheet1!$C$2:$C$8</c:f>
              <c:numCache>
                <c:formatCode>General</c:formatCode>
                <c:ptCount val="7"/>
                <c:pt idx="0">
                  <c:v>75</c:v>
                </c:pt>
                <c:pt idx="1">
                  <c:v>76</c:v>
                </c:pt>
                <c:pt idx="2">
                  <c:v>53</c:v>
                </c:pt>
                <c:pt idx="3">
                  <c:v>69</c:v>
                </c:pt>
                <c:pt idx="4">
                  <c:v>71</c:v>
                </c:pt>
                <c:pt idx="5">
                  <c:v>79</c:v>
                </c:pt>
                <c:pt idx="6">
                  <c:v>86</c:v>
                </c:pt>
              </c:numCache>
            </c:numRef>
          </c:val>
          <c:extLst>
            <c:ext xmlns:c16="http://schemas.microsoft.com/office/drawing/2014/chart" uri="{C3380CC4-5D6E-409C-BE32-E72D297353CC}">
              <c16:uniqueId val="{00000002-6E23-4986-9057-51E6301EF8B5}"/>
            </c:ext>
          </c:extLst>
        </c:ser>
        <c:dLbls>
          <c:dLblPos val="outEnd"/>
          <c:showLegendKey val="0"/>
          <c:showVal val="1"/>
          <c:showCatName val="0"/>
          <c:showSerName val="0"/>
          <c:showPercent val="0"/>
          <c:showBubbleSize val="0"/>
        </c:dLbls>
        <c:gapWidth val="150"/>
        <c:axId val="182395648"/>
        <c:axId val="182419456"/>
      </c:barChart>
      <c:catAx>
        <c:axId val="182395648"/>
        <c:scaling>
          <c:orientation val="minMax"/>
        </c:scaling>
        <c:delete val="0"/>
        <c:axPos val="b"/>
        <c:numFmt formatCode="General" sourceLinked="0"/>
        <c:majorTickMark val="out"/>
        <c:minorTickMark val="none"/>
        <c:tickLblPos val="nextTo"/>
        <c:crossAx val="182419456"/>
        <c:crosses val="autoZero"/>
        <c:auto val="1"/>
        <c:lblAlgn val="ctr"/>
        <c:lblOffset val="100"/>
        <c:noMultiLvlLbl val="0"/>
      </c:catAx>
      <c:valAx>
        <c:axId val="182419456"/>
        <c:scaling>
          <c:orientation val="minMax"/>
          <c:max val="100"/>
          <c:min val="0"/>
        </c:scaling>
        <c:delete val="0"/>
        <c:axPos val="l"/>
        <c:majorGridlines/>
        <c:title>
          <c:tx>
            <c:rich>
              <a:bodyPr rot="-5400000" vert="horz"/>
              <a:lstStyle/>
              <a:p>
                <a:pPr>
                  <a:defRPr sz="16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Average</a:t>
                </a:r>
                <a:r>
                  <a:rPr lang="en-US" sz="1200" baseline="0">
                    <a:latin typeface="Times New Roman" panose="02020603050405020304" pitchFamily="18" charset="0"/>
                    <a:cs typeface="Times New Roman" panose="02020603050405020304" pitchFamily="18" charset="0"/>
                  </a:rPr>
                  <a:t> Student Score out of 100 - Campus Wide</a:t>
                </a:r>
                <a:endParaRPr lang="en-US" sz="1200">
                  <a:latin typeface="Times New Roman" panose="02020603050405020304" pitchFamily="18" charset="0"/>
                  <a:cs typeface="Times New Roman" panose="02020603050405020304" pitchFamily="18" charset="0"/>
                </a:endParaRPr>
              </a:p>
            </c:rich>
          </c:tx>
          <c:overlay val="0"/>
        </c:title>
        <c:numFmt formatCode="0" sourceLinked="1"/>
        <c:majorTickMark val="out"/>
        <c:minorTickMark val="none"/>
        <c:tickLblPos val="nextTo"/>
        <c:crossAx val="182395648"/>
        <c:crosses val="autoZero"/>
        <c:crossBetween val="between"/>
      </c:valAx>
    </c:plotArea>
    <c:legend>
      <c:legendPos val="b"/>
      <c:layout>
        <c:manualLayout>
          <c:xMode val="edge"/>
          <c:yMode val="edge"/>
          <c:x val="3.9898912874680795E-2"/>
          <c:y val="5.08161420750151E-2"/>
          <c:w val="0.95731400848276571"/>
          <c:h val="7.1183603704070411E-2"/>
        </c:manualLayout>
      </c:layout>
      <c:overlay val="0"/>
      <c:txPr>
        <a:bodyPr/>
        <a:lstStyle/>
        <a:p>
          <a:pPr>
            <a:defRPr sz="14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2811</Words>
  <Characters>16027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Texas City ISD “Calvin Vincent” Head Start Program</vt:lpstr>
    </vt:vector>
  </TitlesOfParts>
  <Company>Heights</Company>
  <LinksUpToDate>false</LinksUpToDate>
  <CharactersWithSpaces>18801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City ISD “Calvin Vincent” Head Start Program</dc:title>
  <dc:subject/>
  <dc:creator>Pre-K Headstart</dc:creator>
  <cp:keywords/>
  <cp:lastModifiedBy>Bradley, Gwen</cp:lastModifiedBy>
  <cp:revision>2</cp:revision>
  <cp:lastPrinted>2021-01-20T15:37:00Z</cp:lastPrinted>
  <dcterms:created xsi:type="dcterms:W3CDTF">2021-02-02T16:29:00Z</dcterms:created>
  <dcterms:modified xsi:type="dcterms:W3CDTF">2021-02-02T16:29:00Z</dcterms:modified>
</cp:coreProperties>
</file>